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67" w:rsidRPr="00637033" w:rsidRDefault="002533F2" w:rsidP="00637033">
      <w:pPr>
        <w:jc w:val="center"/>
        <w:rPr>
          <w:sz w:val="28"/>
          <w:szCs w:val="28"/>
        </w:rPr>
      </w:pPr>
      <w:r w:rsidRPr="00637033">
        <w:rPr>
          <w:sz w:val="28"/>
          <w:szCs w:val="28"/>
        </w:rPr>
        <w:t>Believers in Unity</w:t>
      </w:r>
    </w:p>
    <w:p w:rsidR="004A3ECE" w:rsidRPr="00637033" w:rsidRDefault="00380E67" w:rsidP="00637033">
      <w:pPr>
        <w:jc w:val="center"/>
        <w:rPr>
          <w:sz w:val="28"/>
          <w:szCs w:val="28"/>
        </w:rPr>
      </w:pPr>
      <w:r w:rsidRPr="00637033">
        <w:rPr>
          <w:sz w:val="28"/>
          <w:szCs w:val="28"/>
        </w:rPr>
        <w:t>Philippians 4:1-7</w:t>
      </w:r>
    </w:p>
    <w:p w:rsidR="00637033" w:rsidRPr="001F2F59" w:rsidRDefault="00637033" w:rsidP="00E269B7">
      <w:pPr>
        <w:rPr>
          <w:sz w:val="20"/>
          <w:szCs w:val="28"/>
        </w:rPr>
      </w:pPr>
    </w:p>
    <w:p w:rsidR="00637033" w:rsidRDefault="00380E67" w:rsidP="00637033">
      <w:pPr>
        <w:rPr>
          <w:sz w:val="28"/>
          <w:szCs w:val="28"/>
        </w:rPr>
      </w:pPr>
      <w:r w:rsidRPr="00637033">
        <w:rPr>
          <w:sz w:val="28"/>
          <w:szCs w:val="28"/>
        </w:rPr>
        <w:t>Introduction:</w:t>
      </w:r>
    </w:p>
    <w:p w:rsidR="00637033" w:rsidRPr="00637033" w:rsidRDefault="00637033" w:rsidP="00637033">
      <w:pPr>
        <w:rPr>
          <w:sz w:val="20"/>
          <w:szCs w:val="28"/>
        </w:rPr>
      </w:pPr>
    </w:p>
    <w:p w:rsidR="00637033" w:rsidRPr="00637033" w:rsidRDefault="00E8743D" w:rsidP="00637033">
      <w:pPr>
        <w:rPr>
          <w:szCs w:val="28"/>
        </w:rPr>
      </w:pPr>
      <w:r w:rsidRPr="00637033">
        <w:rPr>
          <w:szCs w:val="28"/>
        </w:rPr>
        <w:t>Psalm 133</w:t>
      </w:r>
      <w:r w:rsidR="00D15444" w:rsidRPr="00637033">
        <w:rPr>
          <w:szCs w:val="28"/>
        </w:rPr>
        <w:t>:1-2</w:t>
      </w:r>
    </w:p>
    <w:p w:rsidR="002533F2" w:rsidRPr="00637033" w:rsidRDefault="00637033" w:rsidP="00637033">
      <w:pPr>
        <w:ind w:left="90"/>
        <w:jc w:val="both"/>
        <w:rPr>
          <w:szCs w:val="28"/>
        </w:rPr>
      </w:pPr>
      <w:r>
        <w:rPr>
          <w:szCs w:val="28"/>
        </w:rPr>
        <w:t>“</w:t>
      </w:r>
      <w:r w:rsidR="002533F2" w:rsidRPr="00637033">
        <w:rPr>
          <w:szCs w:val="28"/>
        </w:rPr>
        <w:t xml:space="preserve">Behold, how good and how pleasant </w:t>
      </w:r>
      <w:r w:rsidR="002533F2" w:rsidRPr="00637033">
        <w:rPr>
          <w:i/>
          <w:iCs/>
          <w:szCs w:val="28"/>
        </w:rPr>
        <w:t>it is</w:t>
      </w:r>
      <w:r w:rsidR="002533F2" w:rsidRPr="00637033">
        <w:rPr>
          <w:szCs w:val="28"/>
        </w:rPr>
        <w:t xml:space="preserve"> </w:t>
      </w:r>
      <w:r w:rsidRPr="00637033">
        <w:rPr>
          <w:szCs w:val="28"/>
        </w:rPr>
        <w:t>f</w:t>
      </w:r>
      <w:r w:rsidR="002533F2" w:rsidRPr="00637033">
        <w:rPr>
          <w:szCs w:val="28"/>
        </w:rPr>
        <w:t xml:space="preserve">or ﻿﻿brethren to dwell together in unity! </w:t>
      </w:r>
      <w:r w:rsidR="002533F2" w:rsidRPr="00637033">
        <w:rPr>
          <w:i/>
          <w:iCs/>
          <w:szCs w:val="28"/>
        </w:rPr>
        <w:t>It is</w:t>
      </w:r>
      <w:r w:rsidR="002533F2" w:rsidRPr="00637033">
        <w:rPr>
          <w:szCs w:val="28"/>
        </w:rPr>
        <w:t xml:space="preserve"> like the precious oil upon the head, </w:t>
      </w:r>
      <w:r w:rsidRPr="00637033">
        <w:rPr>
          <w:szCs w:val="28"/>
        </w:rPr>
        <w:t>r</w:t>
      </w:r>
      <w:r w:rsidR="002533F2" w:rsidRPr="00637033">
        <w:rPr>
          <w:szCs w:val="28"/>
        </w:rPr>
        <w:t xml:space="preserve">unning down on the beard, </w:t>
      </w:r>
      <w:r w:rsidRPr="00637033">
        <w:rPr>
          <w:szCs w:val="28"/>
        </w:rPr>
        <w:t>t</w:t>
      </w:r>
      <w:r w:rsidR="002533F2" w:rsidRPr="00637033">
        <w:rPr>
          <w:szCs w:val="28"/>
        </w:rPr>
        <w:t xml:space="preserve">he beard of Aaron, </w:t>
      </w:r>
      <w:r w:rsidRPr="00637033">
        <w:rPr>
          <w:szCs w:val="28"/>
        </w:rPr>
        <w:t>r</w:t>
      </w:r>
      <w:r w:rsidR="002533F2" w:rsidRPr="00637033">
        <w:rPr>
          <w:szCs w:val="28"/>
        </w:rPr>
        <w:t>unning down on the edge of his garments.</w:t>
      </w:r>
      <w:r>
        <w:rPr>
          <w:szCs w:val="28"/>
        </w:rPr>
        <w:t>”</w:t>
      </w:r>
    </w:p>
    <w:p w:rsidR="00C454BF" w:rsidRPr="00637033" w:rsidRDefault="00442300" w:rsidP="00637033">
      <w:pPr>
        <w:rPr>
          <w:szCs w:val="28"/>
        </w:rPr>
      </w:pPr>
      <w:r w:rsidRPr="00637033">
        <w:rPr>
          <w:szCs w:val="28"/>
        </w:rPr>
        <w:tab/>
      </w:r>
      <w:r w:rsidRPr="00637033">
        <w:rPr>
          <w:szCs w:val="28"/>
        </w:rPr>
        <w:tab/>
      </w:r>
    </w:p>
    <w:p w:rsidR="00BB4A4F" w:rsidRPr="00637033" w:rsidRDefault="00C454BF" w:rsidP="00637033">
      <w:pPr>
        <w:rPr>
          <w:sz w:val="28"/>
          <w:szCs w:val="28"/>
        </w:rPr>
      </w:pPr>
      <w:r w:rsidRPr="00637033">
        <w:rPr>
          <w:sz w:val="28"/>
          <w:szCs w:val="28"/>
        </w:rPr>
        <w:t xml:space="preserve">I. </w:t>
      </w:r>
      <w:r w:rsidR="00B1488F" w:rsidRPr="00637033">
        <w:rPr>
          <w:sz w:val="28"/>
          <w:szCs w:val="28"/>
        </w:rPr>
        <w:t>Features</w:t>
      </w:r>
      <w:r w:rsidR="001E0C58" w:rsidRPr="00637033">
        <w:rPr>
          <w:sz w:val="28"/>
          <w:szCs w:val="28"/>
        </w:rPr>
        <w:t xml:space="preserve"> </w:t>
      </w:r>
      <w:r w:rsidRPr="00637033">
        <w:rPr>
          <w:sz w:val="28"/>
          <w:szCs w:val="28"/>
        </w:rPr>
        <w:t xml:space="preserve">of the Ointment – </w:t>
      </w:r>
      <w:r w:rsidR="00637033">
        <w:rPr>
          <w:sz w:val="28"/>
          <w:szCs w:val="28"/>
        </w:rPr>
        <w:t>4:</w:t>
      </w:r>
      <w:r w:rsidRPr="00637033">
        <w:rPr>
          <w:sz w:val="28"/>
          <w:szCs w:val="28"/>
        </w:rPr>
        <w:t>1</w:t>
      </w:r>
    </w:p>
    <w:p w:rsidR="00637033" w:rsidRPr="00637033" w:rsidRDefault="00637033" w:rsidP="00637033">
      <w:pPr>
        <w:rPr>
          <w:sz w:val="20"/>
          <w:szCs w:val="28"/>
        </w:rPr>
      </w:pPr>
    </w:p>
    <w:p w:rsidR="00637033" w:rsidRDefault="00637033" w:rsidP="00637033">
      <w:pPr>
        <w:ind w:left="360"/>
        <w:rPr>
          <w:szCs w:val="28"/>
        </w:rPr>
      </w:pPr>
      <w:proofErr w:type="gramStart"/>
      <w:r>
        <w:rPr>
          <w:szCs w:val="28"/>
        </w:rPr>
        <w:t>“</w:t>
      </w:r>
      <w:r w:rsidRPr="00637033">
        <w:rPr>
          <w:szCs w:val="28"/>
        </w:rPr>
        <w:t>Therefore, my beloved and longed-for brethren, my joy and crown, so s</w:t>
      </w:r>
      <w:r>
        <w:rPr>
          <w:szCs w:val="28"/>
        </w:rPr>
        <w:t>tand fast in the Lord, beloved.”</w:t>
      </w:r>
      <w:proofErr w:type="gramEnd"/>
    </w:p>
    <w:p w:rsidR="00637033" w:rsidRPr="00637033" w:rsidRDefault="00637033" w:rsidP="00637033">
      <w:pPr>
        <w:ind w:left="360"/>
        <w:rPr>
          <w:sz w:val="20"/>
          <w:szCs w:val="28"/>
        </w:rPr>
      </w:pPr>
    </w:p>
    <w:p w:rsidR="00BB4A4F" w:rsidRPr="00637033" w:rsidRDefault="00637033" w:rsidP="00637033">
      <w:pPr>
        <w:ind w:left="360"/>
        <w:rPr>
          <w:szCs w:val="28"/>
        </w:rPr>
      </w:pPr>
      <w:r w:rsidRPr="00637033">
        <w:rPr>
          <w:szCs w:val="28"/>
        </w:rPr>
        <w:t xml:space="preserve"> </w:t>
      </w:r>
      <w:r w:rsidR="00BB4A4F" w:rsidRPr="00637033">
        <w:rPr>
          <w:szCs w:val="28"/>
        </w:rPr>
        <w:t>“Therefore” refers back to chapter 3</w:t>
      </w:r>
      <w:r w:rsidR="00BB4A4F" w:rsidRPr="00637033">
        <w:rPr>
          <w:szCs w:val="28"/>
        </w:rPr>
        <w:tab/>
      </w:r>
      <w:r w:rsidR="00BB4A4F" w:rsidRPr="00637033">
        <w:rPr>
          <w:szCs w:val="28"/>
        </w:rPr>
        <w:tab/>
      </w:r>
    </w:p>
    <w:p w:rsidR="00BB4A4F" w:rsidRPr="00637033" w:rsidRDefault="00BB4A4F" w:rsidP="00637033">
      <w:pPr>
        <w:ind w:left="360"/>
        <w:rPr>
          <w:szCs w:val="28"/>
        </w:rPr>
      </w:pPr>
    </w:p>
    <w:p w:rsidR="00266732" w:rsidRPr="00637033" w:rsidRDefault="00266732" w:rsidP="00637033">
      <w:pPr>
        <w:ind w:left="360"/>
        <w:rPr>
          <w:sz w:val="28"/>
          <w:szCs w:val="28"/>
        </w:rPr>
      </w:pPr>
      <w:r w:rsidRPr="00637033">
        <w:rPr>
          <w:sz w:val="28"/>
          <w:szCs w:val="28"/>
        </w:rPr>
        <w:t xml:space="preserve">A. </w:t>
      </w:r>
      <w:r w:rsidR="00F62F94" w:rsidRPr="00637033">
        <w:rPr>
          <w:sz w:val="28"/>
          <w:szCs w:val="28"/>
        </w:rPr>
        <w:t>My Beloved</w:t>
      </w:r>
      <w:r w:rsidR="008A002E" w:rsidRPr="00637033">
        <w:rPr>
          <w:sz w:val="28"/>
          <w:szCs w:val="28"/>
        </w:rPr>
        <w:t xml:space="preserve"> - </w:t>
      </w:r>
      <w:r w:rsidR="008A002E" w:rsidRPr="00637033">
        <w:rPr>
          <w:rFonts w:ascii="Gentium" w:hAnsi="Gentium"/>
          <w:sz w:val="26"/>
          <w:szCs w:val="28"/>
          <w:lang w:val="el-GR"/>
        </w:rPr>
        <w:t>ἀγαπητοὶ</w:t>
      </w:r>
    </w:p>
    <w:p w:rsidR="00637033" w:rsidRPr="00637033" w:rsidRDefault="00637033" w:rsidP="00637033">
      <w:pPr>
        <w:ind w:left="720"/>
        <w:rPr>
          <w:sz w:val="20"/>
          <w:szCs w:val="28"/>
        </w:rPr>
      </w:pPr>
    </w:p>
    <w:p w:rsidR="00637033" w:rsidRDefault="00FD1312" w:rsidP="00637033">
      <w:pPr>
        <w:ind w:left="720"/>
        <w:rPr>
          <w:szCs w:val="28"/>
        </w:rPr>
      </w:pPr>
      <w:r w:rsidRPr="00637033">
        <w:rPr>
          <w:szCs w:val="28"/>
        </w:rPr>
        <w:t>He did not just like them</w:t>
      </w:r>
      <w:r w:rsidR="00637033">
        <w:rPr>
          <w:szCs w:val="28"/>
        </w:rPr>
        <w:t>, h</w:t>
      </w:r>
      <w:r w:rsidRPr="00637033">
        <w:rPr>
          <w:szCs w:val="28"/>
        </w:rPr>
        <w:t>e loved them</w:t>
      </w:r>
      <w:r w:rsidR="00637033">
        <w:rPr>
          <w:szCs w:val="28"/>
        </w:rPr>
        <w:t>.</w:t>
      </w:r>
    </w:p>
    <w:p w:rsidR="00442300" w:rsidRPr="00637033" w:rsidRDefault="00FD1312" w:rsidP="00637033">
      <w:pPr>
        <w:ind w:left="720"/>
        <w:rPr>
          <w:szCs w:val="28"/>
        </w:rPr>
      </w:pPr>
      <w:r w:rsidRPr="00637033">
        <w:rPr>
          <w:szCs w:val="28"/>
        </w:rPr>
        <w:t>He did not just love them</w:t>
      </w:r>
      <w:r w:rsidR="00637033">
        <w:rPr>
          <w:szCs w:val="28"/>
        </w:rPr>
        <w:t>, h</w:t>
      </w:r>
      <w:r w:rsidRPr="00637033">
        <w:rPr>
          <w:szCs w:val="28"/>
        </w:rPr>
        <w:t>e loved them dearly</w:t>
      </w:r>
      <w:r w:rsidR="00637033">
        <w:rPr>
          <w:szCs w:val="28"/>
        </w:rPr>
        <w:t>.</w:t>
      </w:r>
    </w:p>
    <w:p w:rsidR="00F62F94" w:rsidRPr="00637033" w:rsidRDefault="00F62F94" w:rsidP="00637033">
      <w:pPr>
        <w:ind w:left="720"/>
        <w:rPr>
          <w:szCs w:val="28"/>
        </w:rPr>
      </w:pPr>
    </w:p>
    <w:p w:rsidR="00F62F94" w:rsidRPr="00637033" w:rsidRDefault="00F62F94" w:rsidP="00637033">
      <w:pPr>
        <w:ind w:left="360"/>
        <w:rPr>
          <w:rFonts w:ascii="Gentium" w:hAnsi="Gentium"/>
          <w:sz w:val="28"/>
          <w:szCs w:val="28"/>
        </w:rPr>
      </w:pPr>
      <w:r w:rsidRPr="00637033">
        <w:rPr>
          <w:sz w:val="28"/>
          <w:szCs w:val="28"/>
        </w:rPr>
        <w:t xml:space="preserve">B. Longed for </w:t>
      </w:r>
      <w:r w:rsidR="00083F0B" w:rsidRPr="00637033">
        <w:rPr>
          <w:sz w:val="28"/>
          <w:szCs w:val="28"/>
        </w:rPr>
        <w:t xml:space="preserve">- </w:t>
      </w:r>
      <w:r w:rsidR="008A002E" w:rsidRPr="00637033">
        <w:rPr>
          <w:rFonts w:ascii="Gentium" w:hAnsi="Gentium"/>
          <w:sz w:val="26"/>
          <w:szCs w:val="28"/>
          <w:lang w:val="el-GR"/>
        </w:rPr>
        <w:t>ἐπιπόθητοι</w:t>
      </w:r>
    </w:p>
    <w:p w:rsidR="00637033" w:rsidRPr="00637033" w:rsidRDefault="00637033" w:rsidP="00637033">
      <w:pPr>
        <w:ind w:left="720"/>
        <w:rPr>
          <w:rFonts w:ascii="Gentium" w:hAnsi="Gentium"/>
          <w:sz w:val="20"/>
          <w:szCs w:val="28"/>
        </w:rPr>
      </w:pPr>
    </w:p>
    <w:p w:rsidR="00637033" w:rsidRDefault="0022753A" w:rsidP="00637033">
      <w:pPr>
        <w:ind w:left="720"/>
        <w:rPr>
          <w:rFonts w:ascii="Gentium" w:hAnsi="Gentium"/>
          <w:szCs w:val="28"/>
        </w:rPr>
      </w:pPr>
      <w:r w:rsidRPr="00637033">
        <w:rPr>
          <w:rFonts w:ascii="Gentium" w:hAnsi="Gentium"/>
          <w:szCs w:val="28"/>
        </w:rPr>
        <w:t>He not only wanted to see them</w:t>
      </w:r>
      <w:r w:rsidR="008B5F3D" w:rsidRPr="00637033">
        <w:rPr>
          <w:rFonts w:ascii="Gentium" w:hAnsi="Gentium"/>
          <w:szCs w:val="28"/>
        </w:rPr>
        <w:t>,</w:t>
      </w:r>
      <w:r w:rsidR="00637033">
        <w:rPr>
          <w:rFonts w:ascii="Gentium" w:hAnsi="Gentium"/>
          <w:szCs w:val="28"/>
        </w:rPr>
        <w:t xml:space="preserve"> h</w:t>
      </w:r>
      <w:r w:rsidR="008B5F3D" w:rsidRPr="00637033">
        <w:rPr>
          <w:rFonts w:ascii="Gentium" w:hAnsi="Gentium"/>
          <w:szCs w:val="28"/>
        </w:rPr>
        <w:t>e desired to see them.</w:t>
      </w:r>
      <w:r w:rsidR="00637033">
        <w:rPr>
          <w:rFonts w:ascii="Gentium" w:hAnsi="Gentium"/>
          <w:szCs w:val="28"/>
        </w:rPr>
        <w:t xml:space="preserve"> </w:t>
      </w:r>
      <w:r w:rsidR="00DA1A17" w:rsidRPr="00637033">
        <w:rPr>
          <w:rFonts w:ascii="Gentium" w:hAnsi="Gentium"/>
          <w:szCs w:val="28"/>
        </w:rPr>
        <w:t>He was homesick for them</w:t>
      </w:r>
      <w:r w:rsidR="00637033">
        <w:rPr>
          <w:rFonts w:ascii="Gentium" w:hAnsi="Gentium"/>
          <w:szCs w:val="28"/>
        </w:rPr>
        <w:t xml:space="preserve">. </w:t>
      </w:r>
      <w:r w:rsidR="00751361" w:rsidRPr="00637033">
        <w:rPr>
          <w:rFonts w:ascii="Gentium" w:hAnsi="Gentium"/>
          <w:szCs w:val="28"/>
        </w:rPr>
        <w:t>He had pictures of them – in his mind.</w:t>
      </w:r>
    </w:p>
    <w:p w:rsidR="00637033" w:rsidRPr="00637033" w:rsidRDefault="00637033" w:rsidP="00637033">
      <w:pPr>
        <w:ind w:left="720"/>
        <w:rPr>
          <w:rFonts w:ascii="Gentium" w:hAnsi="Gentium"/>
          <w:sz w:val="20"/>
          <w:szCs w:val="28"/>
        </w:rPr>
      </w:pPr>
    </w:p>
    <w:p w:rsidR="006C5A0F" w:rsidRPr="00637033" w:rsidRDefault="006C5A0F" w:rsidP="00637033">
      <w:pPr>
        <w:ind w:left="720"/>
        <w:rPr>
          <w:rFonts w:ascii="Gentium" w:hAnsi="Gentium"/>
          <w:szCs w:val="28"/>
        </w:rPr>
      </w:pPr>
      <w:r w:rsidRPr="00637033">
        <w:rPr>
          <w:rFonts w:ascii="Gentium" w:hAnsi="Gentium"/>
          <w:szCs w:val="28"/>
        </w:rPr>
        <w:t>He remembered their gest</w:t>
      </w:r>
      <w:r w:rsidR="00637033">
        <w:rPr>
          <w:rFonts w:ascii="Gentium" w:hAnsi="Gentium"/>
          <w:szCs w:val="28"/>
        </w:rPr>
        <w:t xml:space="preserve">ures; </w:t>
      </w:r>
      <w:r w:rsidR="00D64729" w:rsidRPr="00637033">
        <w:rPr>
          <w:rFonts w:ascii="Gentium" w:hAnsi="Gentium"/>
          <w:szCs w:val="28"/>
        </w:rPr>
        <w:t xml:space="preserve">He remembered </w:t>
      </w:r>
      <w:r w:rsidR="00637033">
        <w:rPr>
          <w:rFonts w:ascii="Gentium" w:hAnsi="Gentium"/>
          <w:szCs w:val="28"/>
        </w:rPr>
        <w:t>t</w:t>
      </w:r>
      <w:r w:rsidR="00D64729" w:rsidRPr="00637033">
        <w:rPr>
          <w:rFonts w:ascii="Gentium" w:hAnsi="Gentium"/>
          <w:szCs w:val="28"/>
        </w:rPr>
        <w:t>he bear</w:t>
      </w:r>
      <w:r w:rsidR="000B3441" w:rsidRPr="00637033">
        <w:rPr>
          <w:rFonts w:ascii="Gentium" w:hAnsi="Gentium"/>
          <w:szCs w:val="28"/>
        </w:rPr>
        <w:t>-hug of the jailor</w:t>
      </w:r>
      <w:r w:rsidR="00637033">
        <w:rPr>
          <w:rFonts w:ascii="Gentium" w:hAnsi="Gentium"/>
          <w:szCs w:val="28"/>
        </w:rPr>
        <w:t>; the friendly handshake of Lydia; t</w:t>
      </w:r>
      <w:r w:rsidR="00CE5217" w:rsidRPr="00637033">
        <w:rPr>
          <w:rFonts w:ascii="Gentium" w:hAnsi="Gentium"/>
          <w:szCs w:val="28"/>
        </w:rPr>
        <w:t xml:space="preserve">he shy handshake of the </w:t>
      </w:r>
      <w:r w:rsidR="00075CEF" w:rsidRPr="00637033">
        <w:rPr>
          <w:rFonts w:ascii="Gentium" w:hAnsi="Gentium"/>
          <w:szCs w:val="28"/>
        </w:rPr>
        <w:t>former demon-possessed girl.</w:t>
      </w:r>
    </w:p>
    <w:p w:rsidR="00637033" w:rsidRPr="00637033" w:rsidRDefault="00637033" w:rsidP="00637033">
      <w:pPr>
        <w:ind w:left="720"/>
        <w:rPr>
          <w:rFonts w:ascii="Gentium" w:hAnsi="Gentium"/>
          <w:sz w:val="20"/>
          <w:szCs w:val="28"/>
        </w:rPr>
      </w:pPr>
    </w:p>
    <w:p w:rsidR="00075CEF" w:rsidRPr="00637033" w:rsidRDefault="00075CEF" w:rsidP="00637033">
      <w:pPr>
        <w:ind w:left="720"/>
        <w:rPr>
          <w:rFonts w:ascii="Gentium" w:hAnsi="Gentium"/>
          <w:szCs w:val="28"/>
        </w:rPr>
      </w:pPr>
      <w:r w:rsidRPr="00637033">
        <w:rPr>
          <w:rFonts w:ascii="Gentium" w:hAnsi="Gentium"/>
          <w:szCs w:val="28"/>
        </w:rPr>
        <w:t>He longed to see them again, and he</w:t>
      </w:r>
      <w:r w:rsidR="005A12AB" w:rsidRPr="00637033">
        <w:rPr>
          <w:rFonts w:ascii="Gentium" w:hAnsi="Gentium"/>
          <w:szCs w:val="28"/>
        </w:rPr>
        <w:t xml:space="preserve"> probably did!</w:t>
      </w:r>
    </w:p>
    <w:p w:rsidR="00D64729" w:rsidRPr="00637033" w:rsidRDefault="00D64729" w:rsidP="00637033">
      <w:pPr>
        <w:ind w:left="720"/>
        <w:rPr>
          <w:sz w:val="22"/>
          <w:szCs w:val="28"/>
        </w:rPr>
      </w:pPr>
      <w:r w:rsidRPr="00637033">
        <w:rPr>
          <w:rFonts w:ascii="Gentium" w:hAnsi="Gentium"/>
          <w:szCs w:val="28"/>
        </w:rPr>
        <w:tab/>
      </w:r>
      <w:r w:rsidRPr="00637033">
        <w:rPr>
          <w:rFonts w:ascii="Gentium" w:hAnsi="Gentium"/>
          <w:szCs w:val="28"/>
        </w:rPr>
        <w:tab/>
      </w:r>
      <w:r w:rsidRPr="00637033">
        <w:rPr>
          <w:rFonts w:ascii="Gentium" w:hAnsi="Gentium"/>
          <w:szCs w:val="28"/>
        </w:rPr>
        <w:tab/>
      </w:r>
    </w:p>
    <w:p w:rsidR="00637033" w:rsidRDefault="00F62F94" w:rsidP="00637033">
      <w:pPr>
        <w:ind w:left="360"/>
        <w:rPr>
          <w:rFonts w:ascii="Gentium" w:hAnsi="Gentium"/>
          <w:sz w:val="28"/>
          <w:szCs w:val="28"/>
        </w:rPr>
      </w:pPr>
      <w:r w:rsidRPr="00637033">
        <w:rPr>
          <w:sz w:val="28"/>
          <w:szCs w:val="28"/>
        </w:rPr>
        <w:t>C. Brothers</w:t>
      </w:r>
      <w:r w:rsidR="00083F0B" w:rsidRPr="00637033">
        <w:rPr>
          <w:sz w:val="28"/>
          <w:szCs w:val="28"/>
        </w:rPr>
        <w:t xml:space="preserve"> -</w:t>
      </w:r>
      <w:r w:rsidR="008A002E" w:rsidRPr="00637033">
        <w:rPr>
          <w:rFonts w:ascii="Gentium" w:hAnsi="Gentium"/>
          <w:sz w:val="28"/>
          <w:szCs w:val="28"/>
        </w:rPr>
        <w:t xml:space="preserve"> </w:t>
      </w:r>
      <w:r w:rsidR="008A002E" w:rsidRPr="00637033">
        <w:rPr>
          <w:rFonts w:ascii="Gentium" w:hAnsi="Gentium"/>
          <w:sz w:val="26"/>
          <w:szCs w:val="28"/>
          <w:lang w:val="el-GR"/>
        </w:rPr>
        <w:t>ἀδελφοί</w:t>
      </w:r>
      <w:r w:rsidR="00DD64F3" w:rsidRPr="00637033">
        <w:rPr>
          <w:rFonts w:ascii="Gentium" w:hAnsi="Gentium"/>
          <w:sz w:val="26"/>
          <w:szCs w:val="28"/>
        </w:rPr>
        <w:t xml:space="preserve"> </w:t>
      </w:r>
      <w:r w:rsidR="00B619C3" w:rsidRPr="00637033">
        <w:rPr>
          <w:rFonts w:ascii="Gentium" w:hAnsi="Gentium"/>
          <w:sz w:val="26"/>
          <w:szCs w:val="28"/>
        </w:rPr>
        <w:t xml:space="preserve">– </w:t>
      </w:r>
    </w:p>
    <w:p w:rsidR="00637033" w:rsidRPr="00637033" w:rsidRDefault="00637033" w:rsidP="00637033">
      <w:pPr>
        <w:ind w:left="720"/>
        <w:rPr>
          <w:rFonts w:ascii="Gentium" w:hAnsi="Gentium"/>
          <w:sz w:val="20"/>
          <w:szCs w:val="28"/>
        </w:rPr>
      </w:pPr>
    </w:p>
    <w:p w:rsidR="00AA0250" w:rsidRPr="00637033" w:rsidRDefault="00637033" w:rsidP="00637033">
      <w:pPr>
        <w:ind w:left="720"/>
        <w:rPr>
          <w:rFonts w:ascii="Gentium" w:hAnsi="Gentium"/>
          <w:szCs w:val="28"/>
        </w:rPr>
      </w:pPr>
      <w:r>
        <w:rPr>
          <w:rFonts w:ascii="Gentium" w:hAnsi="Gentium"/>
          <w:szCs w:val="28"/>
        </w:rPr>
        <w:t>T</w:t>
      </w:r>
      <w:r w:rsidR="00B619C3" w:rsidRPr="00637033">
        <w:rPr>
          <w:rFonts w:ascii="Gentium" w:hAnsi="Gentium"/>
          <w:szCs w:val="28"/>
        </w:rPr>
        <w:t>hey had the same father through Jesus, their brother</w:t>
      </w:r>
      <w:r w:rsidR="006C787A" w:rsidRPr="00637033">
        <w:rPr>
          <w:rFonts w:ascii="Gentium" w:hAnsi="Gentium"/>
          <w:szCs w:val="28"/>
        </w:rPr>
        <w:t>.</w:t>
      </w:r>
      <w:r w:rsidR="00615C89" w:rsidRPr="00637033">
        <w:rPr>
          <w:rFonts w:ascii="Gentium" w:hAnsi="Gentium"/>
          <w:szCs w:val="28"/>
        </w:rPr>
        <w:t xml:space="preserve"> Paul was not ashamed to call them brothers.</w:t>
      </w:r>
      <w:r>
        <w:rPr>
          <w:rFonts w:ascii="Gentium" w:hAnsi="Gentium"/>
          <w:szCs w:val="28"/>
        </w:rPr>
        <w:t xml:space="preserve"> </w:t>
      </w:r>
      <w:r w:rsidR="00AA0250" w:rsidRPr="00637033">
        <w:rPr>
          <w:rFonts w:ascii="Gentium" w:hAnsi="Gentium"/>
          <w:szCs w:val="28"/>
        </w:rPr>
        <w:t>Jesus is n</w:t>
      </w:r>
      <w:r>
        <w:rPr>
          <w:rFonts w:ascii="Gentium" w:hAnsi="Gentium"/>
          <w:szCs w:val="28"/>
        </w:rPr>
        <w:t>ot ashamed to call us brothers (</w:t>
      </w:r>
      <w:r w:rsidR="00AA0250" w:rsidRPr="00637033">
        <w:rPr>
          <w:rFonts w:ascii="Gentium" w:hAnsi="Gentium"/>
          <w:szCs w:val="28"/>
        </w:rPr>
        <w:t>Heb 2:11</w:t>
      </w:r>
      <w:r>
        <w:rPr>
          <w:rFonts w:ascii="Gentium" w:hAnsi="Gentium"/>
          <w:szCs w:val="28"/>
        </w:rPr>
        <w:t>)</w:t>
      </w:r>
    </w:p>
    <w:p w:rsidR="001972E5" w:rsidRPr="00637033" w:rsidRDefault="00A26454" w:rsidP="00637033">
      <w:pPr>
        <w:ind w:left="720" w:hanging="720"/>
        <w:rPr>
          <w:rFonts w:ascii="Gentium" w:hAnsi="Gentium"/>
          <w:szCs w:val="28"/>
        </w:rPr>
      </w:pPr>
      <w:r w:rsidRPr="00637033">
        <w:rPr>
          <w:rFonts w:ascii="Gentium" w:hAnsi="Gentium"/>
          <w:szCs w:val="28"/>
        </w:rPr>
        <w:tab/>
      </w:r>
      <w:r w:rsidRPr="00637033">
        <w:rPr>
          <w:rFonts w:ascii="Gentium" w:hAnsi="Gentium"/>
          <w:szCs w:val="28"/>
        </w:rPr>
        <w:tab/>
      </w:r>
      <w:r w:rsidRPr="00637033">
        <w:rPr>
          <w:rFonts w:ascii="Gentium" w:hAnsi="Gentium"/>
          <w:szCs w:val="28"/>
        </w:rPr>
        <w:tab/>
      </w:r>
    </w:p>
    <w:p w:rsidR="00637033" w:rsidRDefault="001972E5" w:rsidP="00637033">
      <w:pPr>
        <w:ind w:left="360"/>
        <w:rPr>
          <w:rFonts w:ascii="Gentium" w:hAnsi="Gentium"/>
          <w:sz w:val="28"/>
          <w:szCs w:val="28"/>
        </w:rPr>
      </w:pPr>
      <w:r w:rsidRPr="00637033">
        <w:rPr>
          <w:sz w:val="28"/>
          <w:szCs w:val="28"/>
        </w:rPr>
        <w:t>D. Joy and Crown</w:t>
      </w:r>
      <w:r w:rsidR="00083F0B" w:rsidRPr="00637033">
        <w:rPr>
          <w:sz w:val="28"/>
          <w:szCs w:val="28"/>
        </w:rPr>
        <w:t xml:space="preserve"> -</w:t>
      </w:r>
      <w:r w:rsidR="00083F0B" w:rsidRPr="00637033">
        <w:rPr>
          <w:rFonts w:ascii="Gentium" w:hAnsi="Gentium"/>
          <w:sz w:val="28"/>
          <w:szCs w:val="28"/>
        </w:rPr>
        <w:t xml:space="preserve"> </w:t>
      </w:r>
      <w:r w:rsidR="00083F0B" w:rsidRPr="00637033">
        <w:rPr>
          <w:rFonts w:ascii="Gentium" w:hAnsi="Gentium"/>
          <w:sz w:val="26"/>
          <w:szCs w:val="28"/>
          <w:lang w:val="el-GR"/>
        </w:rPr>
        <w:t>χαρὰ</w:t>
      </w:r>
      <w:r w:rsidR="00083F0B" w:rsidRPr="00637033">
        <w:rPr>
          <w:rFonts w:ascii="Gentium" w:hAnsi="Gentium"/>
          <w:sz w:val="26"/>
          <w:szCs w:val="28"/>
        </w:rPr>
        <w:t xml:space="preserve"> </w:t>
      </w:r>
      <w:r w:rsidR="00083F0B" w:rsidRPr="00637033">
        <w:rPr>
          <w:rFonts w:ascii="Gentium" w:hAnsi="Gentium"/>
          <w:sz w:val="26"/>
          <w:szCs w:val="28"/>
          <w:lang w:val="el-GR"/>
        </w:rPr>
        <w:t>καὶ</w:t>
      </w:r>
      <w:r w:rsidR="00083F0B" w:rsidRPr="00637033">
        <w:rPr>
          <w:rFonts w:ascii="Gentium" w:hAnsi="Gentium"/>
          <w:sz w:val="26"/>
          <w:szCs w:val="28"/>
        </w:rPr>
        <w:t xml:space="preserve"> </w:t>
      </w:r>
      <w:r w:rsidR="00083F0B" w:rsidRPr="00637033">
        <w:rPr>
          <w:rFonts w:ascii="Gentium" w:hAnsi="Gentium"/>
          <w:sz w:val="26"/>
          <w:szCs w:val="28"/>
          <w:lang w:val="el-GR"/>
        </w:rPr>
        <w:t>στέφανός</w:t>
      </w:r>
    </w:p>
    <w:p w:rsidR="00637033" w:rsidRPr="00637033" w:rsidRDefault="00637033" w:rsidP="00637033">
      <w:pPr>
        <w:ind w:left="360"/>
        <w:rPr>
          <w:rFonts w:ascii="Gentium" w:hAnsi="Gentium"/>
          <w:sz w:val="20"/>
          <w:szCs w:val="28"/>
        </w:rPr>
      </w:pPr>
    </w:p>
    <w:p w:rsidR="002F60ED" w:rsidRPr="00637033" w:rsidRDefault="0065259C" w:rsidP="00637033">
      <w:pPr>
        <w:ind w:left="720"/>
        <w:rPr>
          <w:rFonts w:ascii="Gentium" w:hAnsi="Gentium"/>
          <w:sz w:val="28"/>
          <w:szCs w:val="28"/>
        </w:rPr>
      </w:pPr>
      <w:r w:rsidRPr="00637033">
        <w:rPr>
          <w:rFonts w:ascii="Gentium" w:hAnsi="Gentium"/>
          <w:sz w:val="28"/>
          <w:szCs w:val="28"/>
        </w:rPr>
        <w:t xml:space="preserve">1. </w:t>
      </w:r>
      <w:r w:rsidR="002F60ED" w:rsidRPr="00637033">
        <w:rPr>
          <w:rFonts w:ascii="Gentium" w:hAnsi="Gentium"/>
          <w:sz w:val="28"/>
          <w:szCs w:val="28"/>
        </w:rPr>
        <w:t xml:space="preserve">The Joy had to do with </w:t>
      </w:r>
      <w:r w:rsidR="00637033">
        <w:rPr>
          <w:rFonts w:ascii="Gentium" w:hAnsi="Gentium"/>
          <w:sz w:val="28"/>
          <w:szCs w:val="28"/>
        </w:rPr>
        <w:t>the Present T</w:t>
      </w:r>
      <w:r w:rsidR="00FD2AA5" w:rsidRPr="00637033">
        <w:rPr>
          <w:rFonts w:ascii="Gentium" w:hAnsi="Gentium"/>
          <w:sz w:val="28"/>
          <w:szCs w:val="28"/>
        </w:rPr>
        <w:t>ime.</w:t>
      </w:r>
    </w:p>
    <w:p w:rsidR="00637033" w:rsidRPr="00637033" w:rsidRDefault="00637033" w:rsidP="00637033">
      <w:pPr>
        <w:ind w:left="990"/>
        <w:rPr>
          <w:rFonts w:ascii="Gentium" w:hAnsi="Gentium"/>
          <w:sz w:val="20"/>
          <w:szCs w:val="28"/>
        </w:rPr>
      </w:pPr>
    </w:p>
    <w:p w:rsidR="00FD2AA5" w:rsidRDefault="00637033" w:rsidP="00637033">
      <w:pPr>
        <w:ind w:left="990"/>
        <w:rPr>
          <w:rFonts w:ascii="Gentium" w:hAnsi="Gentium"/>
          <w:szCs w:val="28"/>
        </w:rPr>
      </w:pPr>
      <w:r>
        <w:rPr>
          <w:rFonts w:ascii="Gentium" w:hAnsi="Gentium"/>
          <w:szCs w:val="28"/>
        </w:rPr>
        <w:t>He had</w:t>
      </w:r>
      <w:r w:rsidR="00FD2AA5" w:rsidRPr="00637033">
        <w:rPr>
          <w:rFonts w:ascii="Gentium" w:hAnsi="Gentium"/>
          <w:szCs w:val="28"/>
        </w:rPr>
        <w:t xml:space="preserve"> memories of being with</w:t>
      </w:r>
      <w:r>
        <w:rPr>
          <w:rFonts w:ascii="Gentium" w:hAnsi="Gentium"/>
          <w:szCs w:val="28"/>
        </w:rPr>
        <w:t xml:space="preserve"> them, and the</w:t>
      </w:r>
      <w:r w:rsidR="00FD2AA5" w:rsidRPr="00637033">
        <w:rPr>
          <w:rFonts w:ascii="Gentium" w:hAnsi="Gentium"/>
          <w:szCs w:val="28"/>
        </w:rPr>
        <w:t xml:space="preserve"> </w:t>
      </w:r>
      <w:r w:rsidR="0065259C" w:rsidRPr="00637033">
        <w:rPr>
          <w:rFonts w:ascii="Gentium" w:hAnsi="Gentium"/>
          <w:szCs w:val="28"/>
        </w:rPr>
        <w:t>prospect of seeing them again.</w:t>
      </w:r>
    </w:p>
    <w:p w:rsidR="00637033" w:rsidRPr="00637033" w:rsidRDefault="00637033" w:rsidP="00637033">
      <w:pPr>
        <w:ind w:left="990" w:hanging="720"/>
        <w:rPr>
          <w:rFonts w:ascii="Gentium" w:hAnsi="Gentium"/>
          <w:szCs w:val="28"/>
        </w:rPr>
      </w:pPr>
    </w:p>
    <w:p w:rsidR="009F4015" w:rsidRPr="00637033" w:rsidRDefault="00637033" w:rsidP="00637033">
      <w:pPr>
        <w:ind w:left="720"/>
        <w:rPr>
          <w:rFonts w:ascii="Gentium" w:hAnsi="Gentium"/>
          <w:sz w:val="28"/>
          <w:szCs w:val="28"/>
        </w:rPr>
      </w:pPr>
      <w:r>
        <w:rPr>
          <w:rFonts w:ascii="Gentium" w:hAnsi="Gentium"/>
          <w:sz w:val="28"/>
          <w:szCs w:val="28"/>
        </w:rPr>
        <w:t>2. The Crown Looked to the Future T</w:t>
      </w:r>
      <w:r w:rsidR="009F4015" w:rsidRPr="00637033">
        <w:rPr>
          <w:rFonts w:ascii="Gentium" w:hAnsi="Gentium"/>
          <w:sz w:val="28"/>
          <w:szCs w:val="28"/>
        </w:rPr>
        <w:t>ime.</w:t>
      </w:r>
    </w:p>
    <w:p w:rsidR="00637033" w:rsidRPr="00637033" w:rsidRDefault="00637033" w:rsidP="00637033">
      <w:pPr>
        <w:ind w:left="990"/>
        <w:rPr>
          <w:sz w:val="20"/>
        </w:rPr>
      </w:pPr>
    </w:p>
    <w:p w:rsidR="001972E5" w:rsidRPr="00637033" w:rsidRDefault="009F4015" w:rsidP="00637033">
      <w:pPr>
        <w:ind w:left="990"/>
      </w:pPr>
      <w:r w:rsidRPr="00637033">
        <w:t>He would one day receive the crown at the judg</w:t>
      </w:r>
      <w:r w:rsidR="00BC2FBE" w:rsidRPr="00637033">
        <w:t>m</w:t>
      </w:r>
      <w:r w:rsidRPr="00637033">
        <w:t>e</w:t>
      </w:r>
      <w:r w:rsidR="00BC2FBE" w:rsidRPr="00637033">
        <w:t>n</w:t>
      </w:r>
      <w:r w:rsidRPr="00637033">
        <w:t>t seat of Christ.</w:t>
      </w:r>
      <w:r w:rsidR="00637033">
        <w:t xml:space="preserve"> </w:t>
      </w:r>
      <w:r w:rsidR="00BC2FBE" w:rsidRPr="00637033">
        <w:t>They would be a part of that presentation.</w:t>
      </w:r>
    </w:p>
    <w:p w:rsidR="001972E5" w:rsidRPr="00637033" w:rsidRDefault="001972E5" w:rsidP="00637033">
      <w:pPr>
        <w:ind w:left="360"/>
        <w:rPr>
          <w:rFonts w:ascii="Gentium" w:hAnsi="Gentium"/>
          <w:sz w:val="28"/>
          <w:szCs w:val="28"/>
        </w:rPr>
      </w:pPr>
      <w:r w:rsidRPr="00637033">
        <w:rPr>
          <w:sz w:val="28"/>
          <w:szCs w:val="28"/>
        </w:rPr>
        <w:lastRenderedPageBreak/>
        <w:t>E. Beloved</w:t>
      </w:r>
      <w:r w:rsidR="00893372" w:rsidRPr="00637033">
        <w:rPr>
          <w:sz w:val="28"/>
          <w:szCs w:val="28"/>
        </w:rPr>
        <w:t xml:space="preserve"> -</w:t>
      </w:r>
      <w:r w:rsidR="00083F0B" w:rsidRPr="00637033">
        <w:rPr>
          <w:rFonts w:ascii="Gentium" w:hAnsi="Gentium"/>
          <w:sz w:val="26"/>
          <w:szCs w:val="28"/>
          <w:lang w:val="el-GR"/>
        </w:rPr>
        <w:t xml:space="preserve"> ἀγαπητοί</w:t>
      </w:r>
    </w:p>
    <w:p w:rsidR="00637033" w:rsidRPr="004628D6" w:rsidRDefault="00637033" w:rsidP="00637033">
      <w:pPr>
        <w:ind w:left="990"/>
        <w:rPr>
          <w:rFonts w:ascii="Gentium" w:hAnsi="Gentium"/>
          <w:sz w:val="20"/>
          <w:szCs w:val="28"/>
        </w:rPr>
      </w:pPr>
    </w:p>
    <w:p w:rsidR="00C60792" w:rsidRPr="00637033" w:rsidRDefault="00C60792" w:rsidP="00637033">
      <w:pPr>
        <w:ind w:left="720"/>
        <w:rPr>
          <w:sz w:val="22"/>
          <w:szCs w:val="28"/>
        </w:rPr>
      </w:pPr>
      <w:r w:rsidRPr="00637033">
        <w:rPr>
          <w:rFonts w:ascii="Gentium" w:hAnsi="Gentium"/>
          <w:szCs w:val="28"/>
        </w:rPr>
        <w:t>Just in case they did not hear I the f</w:t>
      </w:r>
      <w:r w:rsidR="00637033" w:rsidRPr="00637033">
        <w:rPr>
          <w:rFonts w:ascii="Gentium" w:hAnsi="Gentium"/>
          <w:szCs w:val="28"/>
        </w:rPr>
        <w:t>irst time, he says it again</w:t>
      </w:r>
      <w:r w:rsidR="00637033">
        <w:rPr>
          <w:rFonts w:ascii="Gentium" w:hAnsi="Gentium"/>
          <w:szCs w:val="28"/>
        </w:rPr>
        <w:t>,</w:t>
      </w:r>
      <w:r w:rsidR="00637033" w:rsidRPr="00637033">
        <w:rPr>
          <w:rFonts w:ascii="Gentium" w:hAnsi="Gentium"/>
          <w:szCs w:val="28"/>
        </w:rPr>
        <w:t xml:space="preserve"> </w:t>
      </w:r>
      <w:r w:rsidR="00637033">
        <w:rPr>
          <w:rFonts w:ascii="Gentium" w:hAnsi="Gentium"/>
          <w:szCs w:val="28"/>
        </w:rPr>
        <w:t>“</w:t>
      </w:r>
      <w:r w:rsidRPr="00637033">
        <w:rPr>
          <w:rFonts w:ascii="Gentium" w:hAnsi="Gentium"/>
          <w:szCs w:val="28"/>
        </w:rPr>
        <w:t>Beloved ones.”</w:t>
      </w:r>
    </w:p>
    <w:p w:rsidR="002042AD" w:rsidRPr="00637033" w:rsidRDefault="005A1C57" w:rsidP="00637033">
      <w:pPr>
        <w:ind w:left="990"/>
        <w:rPr>
          <w:szCs w:val="28"/>
        </w:rPr>
      </w:pPr>
      <w:r w:rsidRPr="00637033">
        <w:rPr>
          <w:sz w:val="22"/>
          <w:szCs w:val="28"/>
        </w:rPr>
        <w:tab/>
      </w:r>
      <w:r w:rsidRPr="00637033">
        <w:rPr>
          <w:sz w:val="22"/>
          <w:szCs w:val="28"/>
        </w:rPr>
        <w:tab/>
      </w:r>
      <w:r w:rsidRPr="00637033">
        <w:rPr>
          <w:szCs w:val="28"/>
        </w:rPr>
        <w:tab/>
      </w:r>
      <w:r w:rsidRPr="00637033">
        <w:rPr>
          <w:szCs w:val="28"/>
        </w:rPr>
        <w:tab/>
      </w:r>
    </w:p>
    <w:p w:rsidR="00D67E6E" w:rsidRPr="00637033" w:rsidRDefault="00B1488F" w:rsidP="00B1488F">
      <w:pPr>
        <w:ind w:left="720" w:hanging="720"/>
        <w:rPr>
          <w:sz w:val="28"/>
          <w:szCs w:val="28"/>
        </w:rPr>
      </w:pPr>
      <w:r w:rsidRPr="00637033">
        <w:rPr>
          <w:sz w:val="28"/>
          <w:szCs w:val="28"/>
        </w:rPr>
        <w:t xml:space="preserve">II. The </w:t>
      </w:r>
      <w:r w:rsidR="001E0C58" w:rsidRPr="00637033">
        <w:rPr>
          <w:sz w:val="28"/>
          <w:szCs w:val="28"/>
        </w:rPr>
        <w:t xml:space="preserve">Fly in the Ointment </w:t>
      </w:r>
      <w:r w:rsidR="00F22945" w:rsidRPr="00637033">
        <w:rPr>
          <w:sz w:val="28"/>
          <w:szCs w:val="28"/>
        </w:rPr>
        <w:t>–</w:t>
      </w:r>
      <w:r w:rsidR="001E0C58" w:rsidRPr="00637033">
        <w:rPr>
          <w:sz w:val="28"/>
          <w:szCs w:val="28"/>
        </w:rPr>
        <w:t xml:space="preserve"> </w:t>
      </w:r>
      <w:r w:rsidR="00637033">
        <w:rPr>
          <w:sz w:val="28"/>
          <w:szCs w:val="28"/>
        </w:rPr>
        <w:t>4:</w:t>
      </w:r>
      <w:r w:rsidR="001E0C58" w:rsidRPr="00637033">
        <w:rPr>
          <w:sz w:val="28"/>
          <w:szCs w:val="28"/>
        </w:rPr>
        <w:t>2</w:t>
      </w:r>
      <w:r w:rsidR="00D67E6E" w:rsidRPr="00637033">
        <w:rPr>
          <w:sz w:val="28"/>
          <w:szCs w:val="28"/>
        </w:rPr>
        <w:t>–</w:t>
      </w:r>
      <w:r w:rsidR="009B4BCD" w:rsidRPr="00637033">
        <w:rPr>
          <w:sz w:val="28"/>
          <w:szCs w:val="28"/>
        </w:rPr>
        <w:t>5</w:t>
      </w:r>
    </w:p>
    <w:p w:rsidR="00637033" w:rsidRPr="00637033" w:rsidRDefault="00637033" w:rsidP="00637033">
      <w:pPr>
        <w:rPr>
          <w:sz w:val="20"/>
          <w:szCs w:val="28"/>
        </w:rPr>
      </w:pPr>
    </w:p>
    <w:p w:rsidR="00E96E6B" w:rsidRPr="00637033" w:rsidRDefault="00467492" w:rsidP="00637033">
      <w:pPr>
        <w:ind w:left="360"/>
        <w:rPr>
          <w:sz w:val="28"/>
          <w:szCs w:val="28"/>
        </w:rPr>
      </w:pPr>
      <w:r w:rsidRPr="00637033">
        <w:rPr>
          <w:sz w:val="28"/>
          <w:szCs w:val="28"/>
        </w:rPr>
        <w:t xml:space="preserve">A. </w:t>
      </w:r>
      <w:r w:rsidR="00CE5CAA" w:rsidRPr="00637033">
        <w:rPr>
          <w:sz w:val="28"/>
          <w:szCs w:val="28"/>
        </w:rPr>
        <w:t xml:space="preserve">The </w:t>
      </w:r>
      <w:r w:rsidR="00A02355" w:rsidRPr="00637033">
        <w:rPr>
          <w:sz w:val="28"/>
          <w:szCs w:val="28"/>
        </w:rPr>
        <w:t xml:space="preserve">Women </w:t>
      </w:r>
      <w:r w:rsidR="00637033">
        <w:rPr>
          <w:sz w:val="28"/>
          <w:szCs w:val="28"/>
        </w:rPr>
        <w:t>–</w:t>
      </w:r>
      <w:r w:rsidR="005B0D5C" w:rsidRPr="00637033">
        <w:rPr>
          <w:sz w:val="28"/>
          <w:szCs w:val="28"/>
        </w:rPr>
        <w:t xml:space="preserve"> </w:t>
      </w:r>
      <w:r w:rsidR="00637033">
        <w:rPr>
          <w:sz w:val="28"/>
          <w:szCs w:val="28"/>
        </w:rPr>
        <w:t>4:</w:t>
      </w:r>
      <w:r w:rsidR="005B0D5C" w:rsidRPr="00637033">
        <w:rPr>
          <w:sz w:val="28"/>
          <w:szCs w:val="28"/>
        </w:rPr>
        <w:t>2a</w:t>
      </w:r>
      <w:r w:rsidR="00E96E6B" w:rsidRPr="00637033">
        <w:rPr>
          <w:sz w:val="28"/>
          <w:szCs w:val="28"/>
          <w:vertAlign w:val="superscript"/>
        </w:rPr>
        <w:t>﻿</w:t>
      </w:r>
      <w:r w:rsidR="00E96E6B" w:rsidRPr="00637033">
        <w:rPr>
          <w:sz w:val="28"/>
          <w:szCs w:val="28"/>
        </w:rPr>
        <w:t xml:space="preserve"> </w:t>
      </w:r>
    </w:p>
    <w:p w:rsidR="00637033" w:rsidRPr="004628D6" w:rsidRDefault="00637033" w:rsidP="00637033">
      <w:pPr>
        <w:ind w:left="720"/>
        <w:rPr>
          <w:sz w:val="20"/>
          <w:szCs w:val="28"/>
        </w:rPr>
      </w:pPr>
    </w:p>
    <w:p w:rsidR="00CE5CAA" w:rsidRPr="00637033" w:rsidRDefault="00637033" w:rsidP="00637033">
      <w:pPr>
        <w:ind w:left="720"/>
        <w:rPr>
          <w:szCs w:val="28"/>
        </w:rPr>
      </w:pPr>
      <w:r>
        <w:rPr>
          <w:szCs w:val="28"/>
        </w:rPr>
        <w:t>“</w:t>
      </w:r>
      <w:r w:rsidR="00E96E6B" w:rsidRPr="00637033">
        <w:rPr>
          <w:szCs w:val="28"/>
        </w:rPr>
        <w:t xml:space="preserve">I implore </w:t>
      </w:r>
      <w:proofErr w:type="spellStart"/>
      <w:r w:rsidR="00E96E6B" w:rsidRPr="00637033">
        <w:rPr>
          <w:szCs w:val="28"/>
        </w:rPr>
        <w:t>Euodia</w:t>
      </w:r>
      <w:proofErr w:type="spellEnd"/>
      <w:r w:rsidR="00E96E6B" w:rsidRPr="00637033">
        <w:rPr>
          <w:szCs w:val="28"/>
        </w:rPr>
        <w:t xml:space="preserve"> and I implore </w:t>
      </w:r>
      <w:proofErr w:type="spellStart"/>
      <w:r w:rsidR="00E96E6B" w:rsidRPr="00637033">
        <w:rPr>
          <w:szCs w:val="28"/>
        </w:rPr>
        <w:t>Syntyche</w:t>
      </w:r>
      <w:proofErr w:type="spellEnd"/>
      <w:r>
        <w:rPr>
          <w:szCs w:val="28"/>
        </w:rPr>
        <w:t>”</w:t>
      </w:r>
    </w:p>
    <w:p w:rsidR="00637033" w:rsidRPr="00637033" w:rsidRDefault="00637033" w:rsidP="00637033">
      <w:pPr>
        <w:ind w:left="720"/>
        <w:rPr>
          <w:szCs w:val="28"/>
        </w:rPr>
      </w:pPr>
    </w:p>
    <w:p w:rsidR="00AC49D6" w:rsidRPr="00637033" w:rsidRDefault="00637033" w:rsidP="00637033">
      <w:pPr>
        <w:ind w:left="720"/>
        <w:rPr>
          <w:sz w:val="28"/>
          <w:szCs w:val="28"/>
        </w:rPr>
      </w:pPr>
      <w:r>
        <w:rPr>
          <w:sz w:val="28"/>
          <w:szCs w:val="28"/>
        </w:rPr>
        <w:t>1. Their N</w:t>
      </w:r>
      <w:r w:rsidR="00AC49D6" w:rsidRPr="00637033">
        <w:rPr>
          <w:sz w:val="28"/>
          <w:szCs w:val="28"/>
        </w:rPr>
        <w:t>ames</w:t>
      </w:r>
      <w:r w:rsidR="0092652C" w:rsidRPr="00637033">
        <w:rPr>
          <w:sz w:val="28"/>
          <w:szCs w:val="28"/>
        </w:rPr>
        <w:t xml:space="preserve"> </w:t>
      </w:r>
      <w:r w:rsidR="00543FCF" w:rsidRPr="00637033">
        <w:rPr>
          <w:sz w:val="28"/>
          <w:szCs w:val="28"/>
        </w:rPr>
        <w:t xml:space="preserve">- </w:t>
      </w:r>
      <w:r>
        <w:rPr>
          <w:sz w:val="28"/>
          <w:szCs w:val="28"/>
        </w:rPr>
        <w:t>I</w:t>
      </w:r>
      <w:r w:rsidR="0092652C" w:rsidRPr="00637033">
        <w:rPr>
          <w:sz w:val="28"/>
          <w:szCs w:val="28"/>
        </w:rPr>
        <w:t>dentity</w:t>
      </w:r>
    </w:p>
    <w:p w:rsidR="00637033" w:rsidRPr="004628D6" w:rsidRDefault="00637033" w:rsidP="00637033">
      <w:pPr>
        <w:ind w:left="990"/>
        <w:rPr>
          <w:sz w:val="20"/>
          <w:szCs w:val="28"/>
        </w:rPr>
      </w:pPr>
    </w:p>
    <w:p w:rsidR="00AC49D6" w:rsidRPr="00637033" w:rsidRDefault="00467492" w:rsidP="00637033">
      <w:pPr>
        <w:ind w:left="990"/>
        <w:rPr>
          <w:szCs w:val="28"/>
        </w:rPr>
      </w:pPr>
      <w:proofErr w:type="spellStart"/>
      <w:proofErr w:type="gramStart"/>
      <w:r w:rsidRPr="00637033">
        <w:rPr>
          <w:szCs w:val="28"/>
        </w:rPr>
        <w:t>Euodia</w:t>
      </w:r>
      <w:proofErr w:type="spellEnd"/>
      <w:r w:rsidR="000C6208" w:rsidRPr="00637033">
        <w:rPr>
          <w:szCs w:val="28"/>
        </w:rPr>
        <w:t xml:space="preserve"> - “prosperous journey.”</w:t>
      </w:r>
      <w:proofErr w:type="gramEnd"/>
    </w:p>
    <w:p w:rsidR="00467492" w:rsidRPr="00637033" w:rsidRDefault="00467492" w:rsidP="00637033">
      <w:pPr>
        <w:ind w:left="990"/>
        <w:rPr>
          <w:szCs w:val="28"/>
        </w:rPr>
      </w:pPr>
      <w:proofErr w:type="spellStart"/>
      <w:proofErr w:type="gramStart"/>
      <w:r w:rsidRPr="00637033">
        <w:rPr>
          <w:szCs w:val="28"/>
        </w:rPr>
        <w:t>Syntyche</w:t>
      </w:r>
      <w:proofErr w:type="spellEnd"/>
      <w:r w:rsidR="000C6208" w:rsidRPr="00637033">
        <w:rPr>
          <w:szCs w:val="28"/>
        </w:rPr>
        <w:t xml:space="preserve"> - “pleasant acquaintance.”</w:t>
      </w:r>
      <w:proofErr w:type="gramEnd"/>
    </w:p>
    <w:p w:rsidR="00AC49D6" w:rsidRPr="00637033" w:rsidRDefault="00AC49D6" w:rsidP="00637033">
      <w:pPr>
        <w:ind w:left="990"/>
        <w:rPr>
          <w:szCs w:val="28"/>
        </w:rPr>
      </w:pPr>
    </w:p>
    <w:p w:rsidR="00637033" w:rsidRDefault="00AC49D6" w:rsidP="00637033">
      <w:pPr>
        <w:ind w:left="720"/>
        <w:rPr>
          <w:sz w:val="28"/>
          <w:szCs w:val="28"/>
        </w:rPr>
      </w:pPr>
      <w:r w:rsidRPr="00637033">
        <w:rPr>
          <w:sz w:val="28"/>
          <w:szCs w:val="28"/>
        </w:rPr>
        <w:t xml:space="preserve">2. </w:t>
      </w:r>
      <w:r w:rsidR="00637033">
        <w:rPr>
          <w:sz w:val="28"/>
          <w:szCs w:val="28"/>
        </w:rPr>
        <w:t>Their P</w:t>
      </w:r>
      <w:r w:rsidR="00A03E6C" w:rsidRPr="00637033">
        <w:rPr>
          <w:sz w:val="28"/>
          <w:szCs w:val="28"/>
        </w:rPr>
        <w:t>roblem</w:t>
      </w:r>
      <w:r w:rsidR="00503CFD" w:rsidRPr="00637033">
        <w:rPr>
          <w:sz w:val="28"/>
          <w:szCs w:val="28"/>
        </w:rPr>
        <w:t xml:space="preserve">: </w:t>
      </w:r>
      <w:r w:rsidR="00637033">
        <w:rPr>
          <w:sz w:val="28"/>
          <w:szCs w:val="28"/>
        </w:rPr>
        <w:t>4:2</w:t>
      </w:r>
      <w:r w:rsidR="004628D6">
        <w:rPr>
          <w:sz w:val="28"/>
          <w:szCs w:val="28"/>
        </w:rPr>
        <w:t>b</w:t>
      </w:r>
    </w:p>
    <w:p w:rsidR="00637033" w:rsidRPr="004628D6" w:rsidRDefault="00637033" w:rsidP="00637033">
      <w:pPr>
        <w:ind w:left="720"/>
        <w:rPr>
          <w:sz w:val="20"/>
          <w:szCs w:val="28"/>
        </w:rPr>
      </w:pPr>
    </w:p>
    <w:p w:rsidR="00AC49D6" w:rsidRPr="004628D6" w:rsidRDefault="00400F16" w:rsidP="004628D6">
      <w:pPr>
        <w:ind w:left="1080"/>
        <w:rPr>
          <w:szCs w:val="28"/>
        </w:rPr>
      </w:pPr>
      <w:r w:rsidRPr="004628D6">
        <w:rPr>
          <w:szCs w:val="28"/>
        </w:rPr>
        <w:t>﻿</w:t>
      </w:r>
      <w:r w:rsidR="004628D6">
        <w:rPr>
          <w:szCs w:val="28"/>
        </w:rPr>
        <w:t>“</w:t>
      </w:r>
      <w:proofErr w:type="gramStart"/>
      <w:r w:rsidRPr="004628D6">
        <w:rPr>
          <w:szCs w:val="28"/>
        </w:rPr>
        <w:t>to</w:t>
      </w:r>
      <w:proofErr w:type="gramEnd"/>
      <w:r w:rsidRPr="004628D6">
        <w:rPr>
          <w:szCs w:val="28"/>
        </w:rPr>
        <w:t xml:space="preserve"> be of the same mind in the Lord.</w:t>
      </w:r>
      <w:r w:rsidR="004628D6">
        <w:rPr>
          <w:szCs w:val="28"/>
        </w:rPr>
        <w:t>”</w:t>
      </w:r>
      <w:r w:rsidR="004628D6" w:rsidRPr="004628D6">
        <w:rPr>
          <w:szCs w:val="28"/>
        </w:rPr>
        <w:t xml:space="preserve"> (They were not of the same mind.)</w:t>
      </w:r>
    </w:p>
    <w:p w:rsidR="00982432" w:rsidRPr="00637033" w:rsidRDefault="00A03E6C" w:rsidP="00637033">
      <w:pPr>
        <w:ind w:left="990"/>
        <w:rPr>
          <w:szCs w:val="28"/>
        </w:rPr>
      </w:pPr>
      <w:r w:rsidRPr="004628D6">
        <w:rPr>
          <w:szCs w:val="28"/>
        </w:rPr>
        <w:tab/>
      </w:r>
      <w:r w:rsidRPr="00637033">
        <w:rPr>
          <w:sz w:val="28"/>
          <w:szCs w:val="28"/>
        </w:rPr>
        <w:tab/>
      </w:r>
      <w:r w:rsidRPr="00637033">
        <w:rPr>
          <w:szCs w:val="28"/>
        </w:rPr>
        <w:tab/>
      </w:r>
      <w:r w:rsidR="00E96E6B" w:rsidRPr="00637033">
        <w:rPr>
          <w:szCs w:val="28"/>
        </w:rPr>
        <w:t>﻿</w:t>
      </w:r>
    </w:p>
    <w:p w:rsidR="00C5683E" w:rsidRPr="00637033" w:rsidRDefault="006205E1" w:rsidP="004628D6">
      <w:pPr>
        <w:ind w:left="990"/>
        <w:jc w:val="both"/>
        <w:rPr>
          <w:szCs w:val="28"/>
        </w:rPr>
      </w:pPr>
      <w:r w:rsidRPr="00637033">
        <w:rPr>
          <w:szCs w:val="28"/>
        </w:rPr>
        <w:t xml:space="preserve">They </w:t>
      </w:r>
      <w:r w:rsidR="00A83143" w:rsidRPr="00637033">
        <w:rPr>
          <w:szCs w:val="28"/>
        </w:rPr>
        <w:t>labored with</w:t>
      </w:r>
      <w:r w:rsidR="00525BFB" w:rsidRPr="00637033">
        <w:rPr>
          <w:szCs w:val="28"/>
        </w:rPr>
        <w:t xml:space="preserve"> Paul </w:t>
      </w:r>
      <w:r w:rsidRPr="00637033">
        <w:rPr>
          <w:szCs w:val="28"/>
        </w:rPr>
        <w:t xml:space="preserve">in the Gospel </w:t>
      </w:r>
      <w:r w:rsidR="00982432" w:rsidRPr="00637033">
        <w:rPr>
          <w:szCs w:val="28"/>
        </w:rPr>
        <w:t>labored with me in the gospel,</w:t>
      </w:r>
      <w:r w:rsidR="004628D6">
        <w:rPr>
          <w:szCs w:val="28"/>
        </w:rPr>
        <w:t xml:space="preserve"> </w:t>
      </w:r>
      <w:r w:rsidR="00F3692A" w:rsidRPr="00637033">
        <w:rPr>
          <w:szCs w:val="28"/>
        </w:rPr>
        <w:t xml:space="preserve">When Paul was </w:t>
      </w:r>
      <w:r w:rsidR="00163FDC" w:rsidRPr="00637033">
        <w:rPr>
          <w:szCs w:val="28"/>
        </w:rPr>
        <w:t xml:space="preserve">first in Philippi, </w:t>
      </w:r>
      <w:proofErr w:type="gramStart"/>
      <w:r w:rsidR="00163FDC" w:rsidRPr="00637033">
        <w:rPr>
          <w:szCs w:val="28"/>
        </w:rPr>
        <w:t>(</w:t>
      </w:r>
      <w:proofErr w:type="gramEnd"/>
      <w:r w:rsidR="00163FDC" w:rsidRPr="00637033">
        <w:rPr>
          <w:szCs w:val="28"/>
        </w:rPr>
        <w:t>Acts 16) these ladies labored with Him in the gospel.</w:t>
      </w:r>
      <w:r w:rsidR="004628D6">
        <w:rPr>
          <w:szCs w:val="28"/>
        </w:rPr>
        <w:t xml:space="preserve"> </w:t>
      </w:r>
      <w:r w:rsidR="00186190" w:rsidRPr="00637033">
        <w:rPr>
          <w:szCs w:val="28"/>
        </w:rPr>
        <w:t>Others were with him also:</w:t>
      </w:r>
      <w:r w:rsidR="004628D6">
        <w:rPr>
          <w:szCs w:val="28"/>
        </w:rPr>
        <w:t xml:space="preserve"> </w:t>
      </w:r>
      <w:r w:rsidR="007A08B6" w:rsidRPr="00637033">
        <w:rPr>
          <w:szCs w:val="28"/>
        </w:rPr>
        <w:t>He names only one</w:t>
      </w:r>
      <w:r w:rsidR="00C5683E" w:rsidRPr="00637033">
        <w:rPr>
          <w:szCs w:val="28"/>
        </w:rPr>
        <w:t xml:space="preserve"> -</w:t>
      </w:r>
      <w:r w:rsidR="00637033" w:rsidRPr="00637033">
        <w:rPr>
          <w:szCs w:val="28"/>
        </w:rPr>
        <w:t xml:space="preserve"> </w:t>
      </w:r>
      <w:r w:rsidR="00186190" w:rsidRPr="00637033">
        <w:rPr>
          <w:szCs w:val="28"/>
        </w:rPr>
        <w:t xml:space="preserve">with Clement also, </w:t>
      </w:r>
    </w:p>
    <w:p w:rsidR="004628D6" w:rsidRDefault="004628D6" w:rsidP="00637033">
      <w:pPr>
        <w:ind w:left="990"/>
        <w:rPr>
          <w:szCs w:val="28"/>
        </w:rPr>
      </w:pPr>
    </w:p>
    <w:p w:rsidR="0063513F" w:rsidRPr="00637033" w:rsidRDefault="00C5683E" w:rsidP="004628D6">
      <w:pPr>
        <w:ind w:left="990"/>
        <w:rPr>
          <w:szCs w:val="28"/>
        </w:rPr>
      </w:pPr>
      <w:r w:rsidRPr="00637033">
        <w:rPr>
          <w:szCs w:val="28"/>
        </w:rPr>
        <w:t xml:space="preserve">Some ask, “Is this Clement of </w:t>
      </w:r>
      <w:r w:rsidR="0063513F" w:rsidRPr="00637033">
        <w:rPr>
          <w:szCs w:val="28"/>
        </w:rPr>
        <w:t>Alexandria, Egypt</w:t>
      </w:r>
      <w:r w:rsidR="004628D6">
        <w:rPr>
          <w:szCs w:val="28"/>
        </w:rPr>
        <w:t xml:space="preserve"> p</w:t>
      </w:r>
      <w:r w:rsidR="0063513F" w:rsidRPr="00637033">
        <w:rPr>
          <w:szCs w:val="28"/>
        </w:rPr>
        <w:t>r Clement of Rome</w:t>
      </w:r>
      <w:r w:rsidR="00782136" w:rsidRPr="00637033">
        <w:rPr>
          <w:szCs w:val="28"/>
        </w:rPr>
        <w:t>?”</w:t>
      </w:r>
    </w:p>
    <w:p w:rsidR="004628D6" w:rsidRDefault="004628D6" w:rsidP="00637033">
      <w:pPr>
        <w:ind w:left="990"/>
        <w:rPr>
          <w:szCs w:val="28"/>
        </w:rPr>
      </w:pPr>
    </w:p>
    <w:p w:rsidR="003C622E" w:rsidRPr="00637033" w:rsidRDefault="00782136" w:rsidP="004628D6">
      <w:pPr>
        <w:ind w:left="990"/>
        <w:jc w:val="both"/>
        <w:rPr>
          <w:szCs w:val="28"/>
        </w:rPr>
      </w:pPr>
      <w:r w:rsidRPr="00637033">
        <w:rPr>
          <w:szCs w:val="28"/>
        </w:rPr>
        <w:t>My answer is that he is that he is Clement of Philippi</w:t>
      </w:r>
      <w:r w:rsidR="0016201A" w:rsidRPr="00637033">
        <w:rPr>
          <w:szCs w:val="28"/>
        </w:rPr>
        <w:t>!</w:t>
      </w:r>
      <w:r w:rsidR="00637033">
        <w:rPr>
          <w:szCs w:val="28"/>
        </w:rPr>
        <w:t xml:space="preserve"> </w:t>
      </w:r>
      <w:r w:rsidR="004628D6">
        <w:rPr>
          <w:szCs w:val="28"/>
        </w:rPr>
        <w:t>A</w:t>
      </w:r>
      <w:r w:rsidR="00186190" w:rsidRPr="00637033">
        <w:rPr>
          <w:szCs w:val="28"/>
        </w:rPr>
        <w:t xml:space="preserve">nd the rest of my fellow workers, </w:t>
      </w:r>
      <w:r w:rsidR="004628D6">
        <w:rPr>
          <w:szCs w:val="28"/>
        </w:rPr>
        <w:t>t</w:t>
      </w:r>
      <w:r w:rsidR="001E0919" w:rsidRPr="00637033">
        <w:rPr>
          <w:szCs w:val="28"/>
        </w:rPr>
        <w:t>hey are all believers:</w:t>
      </w:r>
      <w:r w:rsidR="00637033" w:rsidRPr="00637033">
        <w:rPr>
          <w:szCs w:val="28"/>
        </w:rPr>
        <w:t xml:space="preserve"> </w:t>
      </w:r>
      <w:r w:rsidR="001E0919" w:rsidRPr="00637033">
        <w:rPr>
          <w:szCs w:val="28"/>
        </w:rPr>
        <w:t>(their)</w:t>
      </w:r>
      <w:r w:rsidR="00186190" w:rsidRPr="00637033">
        <w:rPr>
          <w:szCs w:val="28"/>
        </w:rPr>
        <w:t xml:space="preserve"> names </w:t>
      </w:r>
      <w:r w:rsidR="00186190" w:rsidRPr="00637033">
        <w:rPr>
          <w:i/>
          <w:iCs/>
          <w:szCs w:val="28"/>
        </w:rPr>
        <w:t>are</w:t>
      </w:r>
      <w:r w:rsidR="00186190" w:rsidRPr="00637033">
        <w:rPr>
          <w:szCs w:val="28"/>
        </w:rPr>
        <w:t xml:space="preserve"> in </w:t>
      </w:r>
      <w:r w:rsidR="004628D6">
        <w:rPr>
          <w:szCs w:val="28"/>
        </w:rPr>
        <w:t xml:space="preserve">﻿﻿the Book of Life - </w:t>
      </w:r>
      <w:r w:rsidR="00B4181D" w:rsidRPr="00637033">
        <w:rPr>
          <w:szCs w:val="28"/>
        </w:rPr>
        <w:t>The roll of believers.</w:t>
      </w:r>
    </w:p>
    <w:p w:rsidR="00A03E6C" w:rsidRPr="00637033" w:rsidRDefault="00525BFB" w:rsidP="00637033">
      <w:pPr>
        <w:ind w:left="990"/>
        <w:rPr>
          <w:szCs w:val="28"/>
        </w:rPr>
      </w:pPr>
      <w:r w:rsidRPr="00637033">
        <w:rPr>
          <w:szCs w:val="28"/>
        </w:rPr>
        <w:tab/>
      </w:r>
      <w:r w:rsidRPr="00637033">
        <w:rPr>
          <w:szCs w:val="28"/>
        </w:rPr>
        <w:tab/>
      </w:r>
      <w:r w:rsidRPr="00637033">
        <w:rPr>
          <w:szCs w:val="28"/>
        </w:rPr>
        <w:tab/>
      </w:r>
      <w:r w:rsidR="006205E1" w:rsidRPr="00637033">
        <w:rPr>
          <w:szCs w:val="28"/>
        </w:rPr>
        <w:tab/>
      </w:r>
      <w:r w:rsidR="006205E1" w:rsidRPr="00637033">
        <w:rPr>
          <w:szCs w:val="28"/>
        </w:rPr>
        <w:tab/>
      </w:r>
    </w:p>
    <w:p w:rsidR="00E22173" w:rsidRPr="00637033" w:rsidRDefault="006F28E9" w:rsidP="00637033">
      <w:pPr>
        <w:ind w:left="360"/>
        <w:rPr>
          <w:sz w:val="28"/>
          <w:szCs w:val="28"/>
        </w:rPr>
      </w:pPr>
      <w:r w:rsidRPr="00637033">
        <w:rPr>
          <w:sz w:val="28"/>
          <w:szCs w:val="28"/>
        </w:rPr>
        <w:t xml:space="preserve">B. </w:t>
      </w:r>
      <w:r w:rsidR="00E22173" w:rsidRPr="00637033">
        <w:rPr>
          <w:sz w:val="28"/>
          <w:szCs w:val="28"/>
        </w:rPr>
        <w:t xml:space="preserve">The </w:t>
      </w:r>
      <w:r w:rsidR="00A02355" w:rsidRPr="00637033">
        <w:rPr>
          <w:sz w:val="28"/>
          <w:szCs w:val="28"/>
        </w:rPr>
        <w:t>Worker</w:t>
      </w:r>
      <w:r w:rsidR="009272D9" w:rsidRPr="00637033">
        <w:rPr>
          <w:sz w:val="28"/>
          <w:szCs w:val="28"/>
        </w:rPr>
        <w:t xml:space="preserve">s – </w:t>
      </w:r>
      <w:r w:rsidR="00637033">
        <w:rPr>
          <w:sz w:val="28"/>
          <w:szCs w:val="28"/>
        </w:rPr>
        <w:t>4:</w:t>
      </w:r>
      <w:r w:rsidR="009272D9" w:rsidRPr="00637033">
        <w:rPr>
          <w:sz w:val="28"/>
          <w:szCs w:val="28"/>
        </w:rPr>
        <w:t>3-5</w:t>
      </w:r>
    </w:p>
    <w:p w:rsidR="00637033" w:rsidRDefault="00637033" w:rsidP="00637033">
      <w:pPr>
        <w:ind w:left="720"/>
        <w:rPr>
          <w:szCs w:val="28"/>
        </w:rPr>
      </w:pPr>
    </w:p>
    <w:p w:rsidR="004628D6" w:rsidRDefault="004628D6" w:rsidP="004628D6">
      <w:pPr>
        <w:ind w:left="720"/>
        <w:rPr>
          <w:szCs w:val="28"/>
        </w:rPr>
      </w:pPr>
      <w:r>
        <w:rPr>
          <w:szCs w:val="28"/>
        </w:rPr>
        <w:t xml:space="preserve"> “</w:t>
      </w:r>
      <w:r w:rsidRPr="004628D6">
        <w:rPr>
          <w:szCs w:val="28"/>
        </w:rPr>
        <w:t>And I urge you also, true companion, help these women who labored with me in the gospel, with Clement also, and the rest of my fellow workers, whose names are in the Book of Life</w:t>
      </w:r>
      <w:r>
        <w:rPr>
          <w:szCs w:val="28"/>
        </w:rPr>
        <w:t>.”</w:t>
      </w:r>
    </w:p>
    <w:p w:rsidR="004628D6" w:rsidRPr="004628D6" w:rsidRDefault="004628D6" w:rsidP="00637033">
      <w:pPr>
        <w:ind w:left="720"/>
        <w:rPr>
          <w:szCs w:val="28"/>
        </w:rPr>
      </w:pPr>
    </w:p>
    <w:p w:rsidR="007A0D34" w:rsidRPr="004628D6" w:rsidRDefault="007A0D34" w:rsidP="00637033">
      <w:pPr>
        <w:ind w:left="720"/>
        <w:rPr>
          <w:szCs w:val="28"/>
        </w:rPr>
      </w:pPr>
      <w:proofErr w:type="gramStart"/>
      <w:r w:rsidRPr="004628D6">
        <w:rPr>
          <w:szCs w:val="28"/>
        </w:rPr>
        <w:t>One in particular and other</w:t>
      </w:r>
      <w:r w:rsidR="00B4181D" w:rsidRPr="004628D6">
        <w:rPr>
          <w:szCs w:val="28"/>
        </w:rPr>
        <w:t>s</w:t>
      </w:r>
      <w:r w:rsidRPr="004628D6">
        <w:rPr>
          <w:szCs w:val="28"/>
        </w:rPr>
        <w:t xml:space="preserve"> that he will recruit.</w:t>
      </w:r>
      <w:proofErr w:type="gramEnd"/>
    </w:p>
    <w:p w:rsidR="00637033" w:rsidRPr="004628D6" w:rsidRDefault="00637033" w:rsidP="00637033">
      <w:pPr>
        <w:ind w:left="720"/>
        <w:rPr>
          <w:szCs w:val="28"/>
        </w:rPr>
      </w:pPr>
    </w:p>
    <w:p w:rsidR="00AD4BC2" w:rsidRPr="00637033" w:rsidRDefault="009C0312" w:rsidP="00637033">
      <w:pPr>
        <w:ind w:left="720"/>
        <w:rPr>
          <w:sz w:val="28"/>
          <w:szCs w:val="28"/>
        </w:rPr>
      </w:pPr>
      <w:r w:rsidRPr="00637033">
        <w:rPr>
          <w:sz w:val="28"/>
          <w:szCs w:val="28"/>
        </w:rPr>
        <w:t xml:space="preserve">1. </w:t>
      </w:r>
      <w:r w:rsidR="004628D6">
        <w:rPr>
          <w:sz w:val="28"/>
          <w:szCs w:val="28"/>
        </w:rPr>
        <w:t>He wanted t</w:t>
      </w:r>
      <w:r w:rsidR="002A0E05" w:rsidRPr="00637033">
        <w:rPr>
          <w:sz w:val="28"/>
          <w:szCs w:val="28"/>
        </w:rPr>
        <w:t xml:space="preserve">hem to be </w:t>
      </w:r>
      <w:r w:rsidR="004628D6">
        <w:rPr>
          <w:sz w:val="28"/>
          <w:szCs w:val="28"/>
        </w:rPr>
        <w:t>H</w:t>
      </w:r>
      <w:r w:rsidR="002A0E05" w:rsidRPr="00637033">
        <w:rPr>
          <w:sz w:val="28"/>
          <w:szCs w:val="28"/>
        </w:rPr>
        <w:t xml:space="preserve">elpful </w:t>
      </w:r>
      <w:r w:rsidR="00CA36CF" w:rsidRPr="00637033">
        <w:rPr>
          <w:sz w:val="28"/>
          <w:szCs w:val="28"/>
        </w:rPr>
        <w:t>–</w:t>
      </w:r>
      <w:r w:rsidR="002A0E05" w:rsidRPr="00637033">
        <w:rPr>
          <w:sz w:val="28"/>
          <w:szCs w:val="28"/>
        </w:rPr>
        <w:t xml:space="preserve"> </w:t>
      </w:r>
      <w:r w:rsidR="00637033">
        <w:rPr>
          <w:sz w:val="28"/>
          <w:szCs w:val="28"/>
        </w:rPr>
        <w:t>4:</w:t>
      </w:r>
      <w:r w:rsidR="002A0E05" w:rsidRPr="00637033">
        <w:rPr>
          <w:sz w:val="28"/>
          <w:szCs w:val="28"/>
        </w:rPr>
        <w:t>3</w:t>
      </w:r>
    </w:p>
    <w:p w:rsidR="00637033" w:rsidRPr="00637033" w:rsidRDefault="00637033" w:rsidP="00637033">
      <w:pPr>
        <w:ind w:left="990"/>
      </w:pPr>
    </w:p>
    <w:p w:rsidR="004628D6" w:rsidRDefault="00CA36CF" w:rsidP="004628D6">
      <w:pPr>
        <w:ind w:left="990"/>
      </w:pPr>
      <w:r w:rsidRPr="00637033">
        <w:t xml:space="preserve">These ladies needed </w:t>
      </w:r>
      <w:proofErr w:type="gramStart"/>
      <w:r w:rsidRPr="00637033">
        <w:t>help,</w:t>
      </w:r>
      <w:proofErr w:type="gramEnd"/>
      <w:r w:rsidRPr="00637033">
        <w:t xml:space="preserve"> someone to come alongside</w:t>
      </w:r>
      <w:r w:rsidR="00450D64" w:rsidRPr="00637033">
        <w:t xml:space="preserve"> and show them the way.</w:t>
      </w:r>
    </w:p>
    <w:p w:rsidR="004628D6" w:rsidRDefault="004628D6" w:rsidP="004628D6">
      <w:pPr>
        <w:ind w:left="990"/>
      </w:pPr>
    </w:p>
    <w:p w:rsidR="00C77C7B" w:rsidRPr="00637033" w:rsidRDefault="004628D6" w:rsidP="004628D6">
      <w:pPr>
        <w:ind w:left="990"/>
      </w:pPr>
      <w:r>
        <w:t>“</w:t>
      </w:r>
      <w:proofErr w:type="gramStart"/>
      <w:r>
        <w:t>t</w:t>
      </w:r>
      <w:r w:rsidR="009C0312" w:rsidRPr="00637033">
        <w:t>rue</w:t>
      </w:r>
      <w:proofErr w:type="gramEnd"/>
      <w:r w:rsidR="009C0312" w:rsidRPr="00637033">
        <w:t xml:space="preserve"> companion</w:t>
      </w:r>
      <w:r>
        <w:t>”</w:t>
      </w:r>
      <w:r w:rsidR="009C0312" w:rsidRPr="00637033">
        <w:t xml:space="preserve"> </w:t>
      </w:r>
      <w:r w:rsidR="00C234AA" w:rsidRPr="00637033">
        <w:t>–</w:t>
      </w:r>
      <w:r w:rsidR="009C0312" w:rsidRPr="00637033">
        <w:t xml:space="preserve"> </w:t>
      </w:r>
      <w:r w:rsidR="009C0312" w:rsidRPr="00637033">
        <w:rPr>
          <w:rFonts w:ascii="Gentium" w:hAnsi="Gentium"/>
          <w:lang w:val="el-GR"/>
        </w:rPr>
        <w:t>σύζυγε</w:t>
      </w:r>
      <w:r w:rsidR="00450D64" w:rsidRPr="00637033">
        <w:rPr>
          <w:rFonts w:ascii="Gentium" w:hAnsi="Gentium"/>
        </w:rPr>
        <w:t xml:space="preserve"> is the first and only one named.</w:t>
      </w:r>
      <w:r>
        <w:t xml:space="preserve"> </w:t>
      </w:r>
      <w:r w:rsidR="00694F6A" w:rsidRPr="00637033">
        <w:t>It is n</w:t>
      </w:r>
      <w:r w:rsidR="00C234AA" w:rsidRPr="00637033">
        <w:t>ot a proper name</w:t>
      </w:r>
      <w:r w:rsidR="00694F6A" w:rsidRPr="00637033">
        <w:t>.</w:t>
      </w:r>
      <w:r>
        <w:t xml:space="preserve"> </w:t>
      </w:r>
      <w:r w:rsidR="00C77C7B" w:rsidRPr="00637033">
        <w:t>He is probably referring to Epaph</w:t>
      </w:r>
      <w:r w:rsidR="00573238" w:rsidRPr="00637033">
        <w:t>r</w:t>
      </w:r>
      <w:r w:rsidR="00794A01" w:rsidRPr="00637033">
        <w:t>odit</w:t>
      </w:r>
      <w:r w:rsidR="00573238" w:rsidRPr="00637033">
        <w:t>us</w:t>
      </w:r>
      <w:r w:rsidR="00794A01" w:rsidRPr="00637033">
        <w:t xml:space="preserve"> </w:t>
      </w:r>
    </w:p>
    <w:p w:rsidR="004628D6" w:rsidRDefault="004628D6" w:rsidP="00637033">
      <w:pPr>
        <w:ind w:left="990"/>
      </w:pPr>
    </w:p>
    <w:p w:rsidR="00AD4BC2" w:rsidRPr="00637033" w:rsidRDefault="00F5664A" w:rsidP="004628D6">
      <w:pPr>
        <w:ind w:left="990"/>
      </w:pPr>
      <w:r w:rsidRPr="00637033">
        <w:t xml:space="preserve"> </w:t>
      </w:r>
      <w:r w:rsidR="00FA2664" w:rsidRPr="00637033">
        <w:t xml:space="preserve">He, along with the others, </w:t>
      </w:r>
      <w:proofErr w:type="gramStart"/>
      <w:r w:rsidR="00FA2664" w:rsidRPr="00637033">
        <w:t>are</w:t>
      </w:r>
      <w:proofErr w:type="gramEnd"/>
      <w:r w:rsidR="00FA2664" w:rsidRPr="00637033">
        <w:t xml:space="preserve"> to be h</w:t>
      </w:r>
      <w:r w:rsidR="00516E5A" w:rsidRPr="00637033">
        <w:t>elpful to these ladies.</w:t>
      </w:r>
      <w:r w:rsidR="00732CE2" w:rsidRPr="00637033">
        <w:t xml:space="preserve"> Not putting them down but helping them up to where they once were and beyond.</w:t>
      </w:r>
      <w:r w:rsidR="00694F6A" w:rsidRPr="00637033">
        <w:tab/>
      </w:r>
    </w:p>
    <w:p w:rsidR="00AD4BC2" w:rsidRPr="00637033" w:rsidRDefault="00AD4BC2" w:rsidP="00637033">
      <w:pPr>
        <w:ind w:left="720"/>
        <w:rPr>
          <w:sz w:val="28"/>
          <w:szCs w:val="28"/>
        </w:rPr>
      </w:pPr>
      <w:r w:rsidRPr="00637033">
        <w:rPr>
          <w:sz w:val="28"/>
          <w:szCs w:val="28"/>
        </w:rPr>
        <w:lastRenderedPageBreak/>
        <w:t xml:space="preserve">2. </w:t>
      </w:r>
      <w:r w:rsidR="004628D6">
        <w:rPr>
          <w:sz w:val="28"/>
          <w:szCs w:val="28"/>
        </w:rPr>
        <w:t>He wanted them to be H</w:t>
      </w:r>
      <w:r w:rsidR="002A0E05" w:rsidRPr="00637033">
        <w:rPr>
          <w:sz w:val="28"/>
          <w:szCs w:val="28"/>
        </w:rPr>
        <w:t>appy</w:t>
      </w:r>
      <w:r w:rsidR="006D43E5" w:rsidRPr="00637033">
        <w:rPr>
          <w:sz w:val="28"/>
          <w:szCs w:val="28"/>
        </w:rPr>
        <w:t xml:space="preserve"> – </w:t>
      </w:r>
      <w:r w:rsidR="00637033">
        <w:rPr>
          <w:sz w:val="28"/>
          <w:szCs w:val="28"/>
        </w:rPr>
        <w:t>4:</w:t>
      </w:r>
      <w:r w:rsidR="006D43E5" w:rsidRPr="00637033">
        <w:rPr>
          <w:sz w:val="28"/>
          <w:szCs w:val="28"/>
        </w:rPr>
        <w:t>4</w:t>
      </w:r>
    </w:p>
    <w:p w:rsidR="00637033" w:rsidRPr="004628D6" w:rsidRDefault="00C171B5" w:rsidP="00637033">
      <w:pPr>
        <w:ind w:left="990"/>
        <w:rPr>
          <w:sz w:val="20"/>
          <w:szCs w:val="28"/>
        </w:rPr>
      </w:pPr>
      <w:r w:rsidRPr="00637033">
        <w:rPr>
          <w:sz w:val="28"/>
          <w:szCs w:val="28"/>
        </w:rPr>
        <w:t>﻿</w:t>
      </w:r>
    </w:p>
    <w:p w:rsidR="00C171B5" w:rsidRPr="00637033" w:rsidRDefault="00637033" w:rsidP="004628D6">
      <w:pPr>
        <w:ind w:left="1080"/>
        <w:rPr>
          <w:szCs w:val="28"/>
        </w:rPr>
      </w:pPr>
      <w:r>
        <w:rPr>
          <w:szCs w:val="28"/>
        </w:rPr>
        <w:t>“</w:t>
      </w:r>
      <w:r w:rsidR="00C171B5" w:rsidRPr="00637033">
        <w:rPr>
          <w:szCs w:val="28"/>
        </w:rPr>
        <w:t xml:space="preserve">Rejoice in the Lord always. </w:t>
      </w:r>
      <w:r>
        <w:rPr>
          <w:szCs w:val="28"/>
        </w:rPr>
        <w:t>Again I will say, rejoice!”</w:t>
      </w:r>
    </w:p>
    <w:p w:rsidR="009666BF" w:rsidRPr="00637033" w:rsidRDefault="009666BF" w:rsidP="00637033">
      <w:pPr>
        <w:ind w:left="990"/>
        <w:rPr>
          <w:szCs w:val="28"/>
        </w:rPr>
      </w:pPr>
      <w:r w:rsidRPr="00637033">
        <w:rPr>
          <w:szCs w:val="28"/>
        </w:rPr>
        <w:tab/>
      </w:r>
      <w:r w:rsidRPr="00637033">
        <w:rPr>
          <w:szCs w:val="28"/>
        </w:rPr>
        <w:tab/>
      </w:r>
    </w:p>
    <w:p w:rsidR="00DC4A65" w:rsidRPr="00637033" w:rsidRDefault="00541BF7" w:rsidP="004628D6">
      <w:pPr>
        <w:ind w:left="990"/>
        <w:jc w:val="both"/>
        <w:rPr>
          <w:szCs w:val="28"/>
        </w:rPr>
      </w:pPr>
      <w:r w:rsidRPr="00637033">
        <w:rPr>
          <w:szCs w:val="28"/>
        </w:rPr>
        <w:t>Rejoicing is in the Lord</w:t>
      </w:r>
      <w:r w:rsidR="004628D6">
        <w:rPr>
          <w:szCs w:val="28"/>
        </w:rPr>
        <w:t xml:space="preserve">. </w:t>
      </w:r>
      <w:r w:rsidR="00723CD8" w:rsidRPr="00637033">
        <w:rPr>
          <w:szCs w:val="28"/>
        </w:rPr>
        <w:t>The answer to all distressing thoughts is the Lord.</w:t>
      </w:r>
      <w:r w:rsidR="004628D6">
        <w:rPr>
          <w:szCs w:val="28"/>
        </w:rPr>
        <w:t xml:space="preserve"> </w:t>
      </w:r>
      <w:r w:rsidR="001A40AE" w:rsidRPr="00637033">
        <w:rPr>
          <w:szCs w:val="28"/>
        </w:rPr>
        <w:t>He is too wise to make a mistake</w:t>
      </w:r>
      <w:r w:rsidR="00BE1296" w:rsidRPr="00637033">
        <w:rPr>
          <w:szCs w:val="28"/>
        </w:rPr>
        <w:t>,</w:t>
      </w:r>
      <w:r w:rsidR="00637033">
        <w:rPr>
          <w:szCs w:val="28"/>
        </w:rPr>
        <w:t xml:space="preserve"> </w:t>
      </w:r>
      <w:r w:rsidR="00BE1296" w:rsidRPr="00637033">
        <w:rPr>
          <w:szCs w:val="28"/>
        </w:rPr>
        <w:t>t</w:t>
      </w:r>
      <w:r w:rsidR="001A40AE" w:rsidRPr="00637033">
        <w:rPr>
          <w:szCs w:val="28"/>
        </w:rPr>
        <w:t>oo loving to be unkind,</w:t>
      </w:r>
      <w:r w:rsidR="00637033">
        <w:rPr>
          <w:szCs w:val="28"/>
        </w:rPr>
        <w:t xml:space="preserve"> </w:t>
      </w:r>
      <w:r w:rsidR="00BE1296" w:rsidRPr="00637033">
        <w:rPr>
          <w:szCs w:val="28"/>
        </w:rPr>
        <w:t xml:space="preserve">too powerful to be </w:t>
      </w:r>
      <w:r w:rsidR="00DC4A65" w:rsidRPr="00637033">
        <w:rPr>
          <w:szCs w:val="28"/>
        </w:rPr>
        <w:t>overcome,</w:t>
      </w:r>
      <w:r w:rsidR="00637033">
        <w:rPr>
          <w:szCs w:val="28"/>
        </w:rPr>
        <w:t xml:space="preserve"> </w:t>
      </w:r>
      <w:r w:rsidR="00DC4A65" w:rsidRPr="00637033">
        <w:rPr>
          <w:szCs w:val="28"/>
        </w:rPr>
        <w:t>too involved with us to be aloof</w:t>
      </w:r>
      <w:r w:rsidR="0098280A" w:rsidRPr="00637033">
        <w:rPr>
          <w:szCs w:val="28"/>
        </w:rPr>
        <w:t>.</w:t>
      </w:r>
    </w:p>
    <w:p w:rsidR="00637033" w:rsidRDefault="00637033" w:rsidP="00637033">
      <w:pPr>
        <w:ind w:left="990"/>
        <w:rPr>
          <w:szCs w:val="28"/>
        </w:rPr>
      </w:pPr>
    </w:p>
    <w:p w:rsidR="00DC4A65" w:rsidRPr="00637033" w:rsidRDefault="0098280A" w:rsidP="00637033">
      <w:pPr>
        <w:ind w:left="990"/>
        <w:rPr>
          <w:szCs w:val="28"/>
        </w:rPr>
      </w:pPr>
      <w:r w:rsidRPr="00637033">
        <w:rPr>
          <w:szCs w:val="28"/>
        </w:rPr>
        <w:t>How ca</w:t>
      </w:r>
      <w:r w:rsidR="004628D6">
        <w:rPr>
          <w:szCs w:val="28"/>
        </w:rPr>
        <w:t>n we think of the Lord and not r</w:t>
      </w:r>
      <w:r w:rsidRPr="00637033">
        <w:rPr>
          <w:szCs w:val="28"/>
        </w:rPr>
        <w:t>ejoice?</w:t>
      </w:r>
    </w:p>
    <w:p w:rsidR="00B462CC" w:rsidRPr="004628D6" w:rsidRDefault="00B462CC" w:rsidP="00637033">
      <w:pPr>
        <w:ind w:left="990"/>
        <w:rPr>
          <w:sz w:val="16"/>
          <w:szCs w:val="28"/>
        </w:rPr>
      </w:pPr>
    </w:p>
    <w:p w:rsidR="00B462CC" w:rsidRPr="00637033" w:rsidRDefault="00B462CC" w:rsidP="004628D6">
      <w:pPr>
        <w:numPr>
          <w:ilvl w:val="0"/>
          <w:numId w:val="15"/>
        </w:numPr>
        <w:rPr>
          <w:szCs w:val="28"/>
        </w:rPr>
      </w:pPr>
      <w:r w:rsidRPr="00637033">
        <w:rPr>
          <w:szCs w:val="28"/>
        </w:rPr>
        <w:t>The Lord can restore the years the locusts have eaten</w:t>
      </w:r>
      <w:r w:rsidR="004628D6">
        <w:rPr>
          <w:szCs w:val="28"/>
        </w:rPr>
        <w:t xml:space="preserve"> (</w:t>
      </w:r>
      <w:r w:rsidR="00772C68" w:rsidRPr="00637033">
        <w:rPr>
          <w:szCs w:val="28"/>
        </w:rPr>
        <w:t>Joel 2:25</w:t>
      </w:r>
      <w:r w:rsidR="004628D6">
        <w:rPr>
          <w:szCs w:val="28"/>
        </w:rPr>
        <w:t>).</w:t>
      </w:r>
    </w:p>
    <w:p w:rsidR="00772C68" w:rsidRPr="00637033" w:rsidRDefault="00772C68" w:rsidP="004628D6">
      <w:pPr>
        <w:numPr>
          <w:ilvl w:val="0"/>
          <w:numId w:val="15"/>
        </w:numPr>
        <w:rPr>
          <w:szCs w:val="28"/>
        </w:rPr>
      </w:pPr>
      <w:r w:rsidRPr="00637033">
        <w:rPr>
          <w:szCs w:val="28"/>
        </w:rPr>
        <w:t>He can bind up the broken h</w:t>
      </w:r>
      <w:r w:rsidR="004628D6">
        <w:rPr>
          <w:szCs w:val="28"/>
        </w:rPr>
        <w:t>earted (</w:t>
      </w:r>
      <w:r w:rsidR="00A429F9" w:rsidRPr="00637033">
        <w:rPr>
          <w:szCs w:val="28"/>
        </w:rPr>
        <w:t>Isa.61:1</w:t>
      </w:r>
      <w:r w:rsidR="004628D6">
        <w:rPr>
          <w:szCs w:val="28"/>
        </w:rPr>
        <w:t>).</w:t>
      </w:r>
    </w:p>
    <w:p w:rsidR="00A429F9" w:rsidRPr="00637033" w:rsidRDefault="00A429F9" w:rsidP="004628D6">
      <w:pPr>
        <w:numPr>
          <w:ilvl w:val="0"/>
          <w:numId w:val="15"/>
        </w:numPr>
        <w:rPr>
          <w:szCs w:val="28"/>
        </w:rPr>
      </w:pPr>
      <w:r w:rsidRPr="00637033">
        <w:rPr>
          <w:szCs w:val="28"/>
        </w:rPr>
        <w:t>He can make evil become a means of grace.</w:t>
      </w:r>
    </w:p>
    <w:p w:rsidR="004628D6" w:rsidRDefault="004628D6" w:rsidP="00637033">
      <w:pPr>
        <w:ind w:left="990"/>
        <w:rPr>
          <w:szCs w:val="28"/>
        </w:rPr>
      </w:pPr>
    </w:p>
    <w:p w:rsidR="00C67B60" w:rsidRPr="00637033" w:rsidRDefault="00C67B60" w:rsidP="00637033">
      <w:pPr>
        <w:ind w:left="990"/>
        <w:rPr>
          <w:szCs w:val="28"/>
        </w:rPr>
      </w:pPr>
      <w:r w:rsidRPr="00637033">
        <w:rPr>
          <w:szCs w:val="28"/>
        </w:rPr>
        <w:t>The classic example of this is as follows:</w:t>
      </w:r>
    </w:p>
    <w:p w:rsidR="004628D6" w:rsidRPr="004628D6" w:rsidRDefault="004628D6" w:rsidP="00637033">
      <w:pPr>
        <w:ind w:left="990"/>
        <w:rPr>
          <w:sz w:val="20"/>
          <w:szCs w:val="28"/>
        </w:rPr>
      </w:pPr>
    </w:p>
    <w:p w:rsidR="00B959B2" w:rsidRPr="00637033" w:rsidRDefault="00E31C5C" w:rsidP="004628D6">
      <w:pPr>
        <w:ind w:left="1170"/>
        <w:jc w:val="both"/>
        <w:rPr>
          <w:szCs w:val="28"/>
        </w:rPr>
      </w:pPr>
      <w:r w:rsidRPr="00637033">
        <w:rPr>
          <w:szCs w:val="28"/>
        </w:rPr>
        <w:t>Joseph was sold into slavery</w:t>
      </w:r>
      <w:r w:rsidR="00FD3D01" w:rsidRPr="00637033">
        <w:rPr>
          <w:szCs w:val="28"/>
        </w:rPr>
        <w:t xml:space="preserve"> by his brothers</w:t>
      </w:r>
      <w:r w:rsidRPr="00637033">
        <w:rPr>
          <w:szCs w:val="28"/>
        </w:rPr>
        <w:t>, thrown into prison on a trumped up charge</w:t>
      </w:r>
      <w:r w:rsidR="00FD3D01" w:rsidRPr="00637033">
        <w:rPr>
          <w:szCs w:val="28"/>
        </w:rPr>
        <w:t>.</w:t>
      </w:r>
      <w:r w:rsidR="004628D6">
        <w:rPr>
          <w:szCs w:val="28"/>
        </w:rPr>
        <w:t xml:space="preserve"> </w:t>
      </w:r>
      <w:r w:rsidR="00FD3D01" w:rsidRPr="00637033">
        <w:rPr>
          <w:szCs w:val="28"/>
        </w:rPr>
        <w:t>When he saw his brothers</w:t>
      </w:r>
      <w:r w:rsidR="00E26C67" w:rsidRPr="00637033">
        <w:rPr>
          <w:szCs w:val="28"/>
        </w:rPr>
        <w:t xml:space="preserve"> again, he was second </w:t>
      </w:r>
      <w:r w:rsidR="00637033">
        <w:rPr>
          <w:szCs w:val="28"/>
        </w:rPr>
        <w:t xml:space="preserve">in the land </w:t>
      </w:r>
      <w:r w:rsidR="00E26C67" w:rsidRPr="00637033">
        <w:rPr>
          <w:szCs w:val="28"/>
        </w:rPr>
        <w:t>of Egypt and could have his brothers killed on the spot</w:t>
      </w:r>
      <w:r w:rsidR="00DD2F7D" w:rsidRPr="00637033">
        <w:rPr>
          <w:szCs w:val="28"/>
        </w:rPr>
        <w:t>. But he said</w:t>
      </w:r>
      <w:r w:rsidR="00A429F9" w:rsidRPr="00637033">
        <w:rPr>
          <w:szCs w:val="28"/>
        </w:rPr>
        <w:t xml:space="preserve"> to his brothers</w:t>
      </w:r>
      <w:r w:rsidR="00B959B2" w:rsidRPr="00637033">
        <w:rPr>
          <w:szCs w:val="28"/>
        </w:rPr>
        <w:t>,</w:t>
      </w:r>
      <w:r w:rsidR="004628D6">
        <w:rPr>
          <w:szCs w:val="28"/>
        </w:rPr>
        <w:t xml:space="preserve"> b</w:t>
      </w:r>
      <w:r w:rsidR="00B959B2" w:rsidRPr="00637033">
        <w:rPr>
          <w:szCs w:val="28"/>
        </w:rPr>
        <w:t xml:space="preserve">ut as for you, you meant evil against me; </w:t>
      </w:r>
      <w:r w:rsidR="00B959B2" w:rsidRPr="00637033">
        <w:rPr>
          <w:i/>
          <w:iCs/>
          <w:szCs w:val="28"/>
        </w:rPr>
        <w:t>but</w:t>
      </w:r>
      <w:r w:rsidR="00B959B2" w:rsidRPr="00637033">
        <w:rPr>
          <w:szCs w:val="28"/>
        </w:rPr>
        <w:t xml:space="preserve"> ﻿﻿God meant it for good, in order to bring it about as </w:t>
      </w:r>
      <w:r w:rsidR="00B959B2" w:rsidRPr="00637033">
        <w:rPr>
          <w:i/>
          <w:iCs/>
          <w:szCs w:val="28"/>
        </w:rPr>
        <w:t>it is</w:t>
      </w:r>
      <w:r w:rsidR="00B959B2" w:rsidRPr="00637033">
        <w:rPr>
          <w:szCs w:val="28"/>
        </w:rPr>
        <w:t xml:space="preserve"> this day, to save many </w:t>
      </w:r>
      <w:r w:rsidR="00DD2F7D" w:rsidRPr="00637033">
        <w:rPr>
          <w:szCs w:val="28"/>
        </w:rPr>
        <w:t xml:space="preserve">(try 3or 4 million) </w:t>
      </w:r>
      <w:r w:rsidR="00B959B2" w:rsidRPr="00637033">
        <w:rPr>
          <w:szCs w:val="28"/>
        </w:rPr>
        <w:t>people alive.</w:t>
      </w:r>
      <w:r w:rsidR="004628D6">
        <w:rPr>
          <w:szCs w:val="28"/>
        </w:rPr>
        <w:t xml:space="preserve"> </w:t>
      </w:r>
      <w:r w:rsidR="000319AA" w:rsidRPr="00637033">
        <w:rPr>
          <w:szCs w:val="28"/>
        </w:rPr>
        <w:t xml:space="preserve">The good result does not excuse the sin, but it does show that God </w:t>
      </w:r>
      <w:r w:rsidR="00075EA9" w:rsidRPr="00637033">
        <w:rPr>
          <w:szCs w:val="28"/>
        </w:rPr>
        <w:t xml:space="preserve">is not thwarted by the evil intent of man or any </w:t>
      </w:r>
      <w:r w:rsidR="00C67B60" w:rsidRPr="00637033">
        <w:rPr>
          <w:szCs w:val="28"/>
        </w:rPr>
        <w:t xml:space="preserve">other </w:t>
      </w:r>
      <w:r w:rsidR="00075EA9" w:rsidRPr="00637033">
        <w:rPr>
          <w:szCs w:val="28"/>
        </w:rPr>
        <w:t>creature.</w:t>
      </w:r>
      <w:r w:rsidR="00B959B2" w:rsidRPr="00637033">
        <w:rPr>
          <w:szCs w:val="28"/>
        </w:rPr>
        <w:t xml:space="preserve"> </w:t>
      </w:r>
    </w:p>
    <w:p w:rsidR="00DC4A65" w:rsidRPr="00637033" w:rsidRDefault="00DC4A65" w:rsidP="004628D6">
      <w:pPr>
        <w:rPr>
          <w:szCs w:val="28"/>
        </w:rPr>
      </w:pPr>
      <w:r w:rsidRPr="00637033">
        <w:rPr>
          <w:szCs w:val="28"/>
        </w:rPr>
        <w:tab/>
      </w:r>
      <w:r w:rsidRPr="00637033">
        <w:rPr>
          <w:szCs w:val="28"/>
        </w:rPr>
        <w:tab/>
      </w:r>
      <w:r w:rsidRPr="00637033">
        <w:rPr>
          <w:szCs w:val="28"/>
        </w:rPr>
        <w:tab/>
      </w:r>
      <w:r w:rsidRPr="00637033">
        <w:rPr>
          <w:szCs w:val="28"/>
        </w:rPr>
        <w:tab/>
      </w:r>
      <w:r w:rsidRPr="00637033">
        <w:rPr>
          <w:szCs w:val="28"/>
        </w:rPr>
        <w:tab/>
      </w:r>
    </w:p>
    <w:p w:rsidR="006D43E5" w:rsidRPr="00637033" w:rsidRDefault="006D43E5" w:rsidP="00637033">
      <w:pPr>
        <w:ind w:left="720"/>
        <w:rPr>
          <w:sz w:val="28"/>
          <w:szCs w:val="28"/>
        </w:rPr>
      </w:pPr>
      <w:r w:rsidRPr="00637033">
        <w:rPr>
          <w:sz w:val="28"/>
          <w:szCs w:val="28"/>
        </w:rPr>
        <w:t xml:space="preserve">3. </w:t>
      </w:r>
      <w:r w:rsidR="004628D6">
        <w:rPr>
          <w:sz w:val="28"/>
          <w:szCs w:val="28"/>
        </w:rPr>
        <w:t>He wanted them to be H</w:t>
      </w:r>
      <w:r w:rsidR="00093B64" w:rsidRPr="00637033">
        <w:rPr>
          <w:sz w:val="28"/>
          <w:szCs w:val="28"/>
        </w:rPr>
        <w:t xml:space="preserve">oly </w:t>
      </w:r>
      <w:r w:rsidR="00637033">
        <w:rPr>
          <w:sz w:val="28"/>
          <w:szCs w:val="28"/>
        </w:rPr>
        <w:t>–</w:t>
      </w:r>
      <w:r w:rsidR="00093B64" w:rsidRPr="00637033">
        <w:rPr>
          <w:sz w:val="28"/>
          <w:szCs w:val="28"/>
        </w:rPr>
        <w:t xml:space="preserve"> </w:t>
      </w:r>
      <w:r w:rsidR="00637033">
        <w:rPr>
          <w:sz w:val="28"/>
          <w:szCs w:val="28"/>
        </w:rPr>
        <w:t>4:</w:t>
      </w:r>
      <w:r w:rsidR="00093B64" w:rsidRPr="00637033">
        <w:rPr>
          <w:sz w:val="28"/>
          <w:szCs w:val="28"/>
        </w:rPr>
        <w:t>5</w:t>
      </w:r>
    </w:p>
    <w:p w:rsidR="00637033" w:rsidRPr="004628D6" w:rsidRDefault="00637033" w:rsidP="00637033">
      <w:pPr>
        <w:ind w:left="990"/>
        <w:rPr>
          <w:sz w:val="20"/>
          <w:szCs w:val="28"/>
        </w:rPr>
      </w:pPr>
    </w:p>
    <w:p w:rsidR="00E547D1" w:rsidRPr="00637033" w:rsidRDefault="004628D6" w:rsidP="004628D6">
      <w:pPr>
        <w:ind w:left="1080"/>
        <w:rPr>
          <w:szCs w:val="28"/>
        </w:rPr>
      </w:pPr>
      <w:r>
        <w:rPr>
          <w:szCs w:val="28"/>
        </w:rPr>
        <w:t>“</w:t>
      </w:r>
      <w:r w:rsidR="00E547D1" w:rsidRPr="00637033">
        <w:rPr>
          <w:szCs w:val="28"/>
        </w:rPr>
        <w:t xml:space="preserve">Let your ﻿﻿gentleness be known to all men. ﻿﻿The Lord </w:t>
      </w:r>
      <w:r w:rsidR="00E547D1" w:rsidRPr="00637033">
        <w:rPr>
          <w:i/>
          <w:iCs/>
          <w:szCs w:val="28"/>
        </w:rPr>
        <w:t>is</w:t>
      </w:r>
      <w:r>
        <w:rPr>
          <w:szCs w:val="28"/>
        </w:rPr>
        <w:t xml:space="preserve"> at hand.”</w:t>
      </w:r>
    </w:p>
    <w:p w:rsidR="004628D6" w:rsidRPr="004628D6" w:rsidRDefault="004628D6" w:rsidP="00637033">
      <w:pPr>
        <w:ind w:left="990"/>
        <w:rPr>
          <w:sz w:val="20"/>
          <w:szCs w:val="28"/>
        </w:rPr>
      </w:pPr>
    </w:p>
    <w:p w:rsidR="001C3A0D" w:rsidRPr="00637033" w:rsidRDefault="008630B9" w:rsidP="004628D6">
      <w:pPr>
        <w:ind w:left="990"/>
        <w:jc w:val="both"/>
        <w:rPr>
          <w:szCs w:val="28"/>
        </w:rPr>
      </w:pPr>
      <w:r w:rsidRPr="00637033">
        <w:rPr>
          <w:szCs w:val="28"/>
        </w:rPr>
        <w:t xml:space="preserve">Gentleness means </w:t>
      </w:r>
      <w:r w:rsidR="00796626" w:rsidRPr="00637033">
        <w:rPr>
          <w:szCs w:val="28"/>
        </w:rPr>
        <w:t>“</w:t>
      </w:r>
      <w:proofErr w:type="spellStart"/>
      <w:r w:rsidRPr="00637033">
        <w:rPr>
          <w:szCs w:val="28"/>
        </w:rPr>
        <w:t>yieldedness</w:t>
      </w:r>
      <w:proofErr w:type="spellEnd"/>
      <w:r w:rsidR="004628D6">
        <w:rPr>
          <w:szCs w:val="28"/>
        </w:rPr>
        <w:t xml:space="preserve">” - </w:t>
      </w:r>
      <w:r w:rsidR="00796626" w:rsidRPr="00637033">
        <w:rPr>
          <w:szCs w:val="28"/>
        </w:rPr>
        <w:t xml:space="preserve">It means </w:t>
      </w:r>
      <w:r w:rsidR="001C3A0D" w:rsidRPr="00637033">
        <w:rPr>
          <w:szCs w:val="28"/>
        </w:rPr>
        <w:t>to be ready to yield in anything that is “simply of self”</w:t>
      </w:r>
      <w:r w:rsidR="00637033">
        <w:rPr>
          <w:szCs w:val="28"/>
        </w:rPr>
        <w:t xml:space="preserve"> </w:t>
      </w:r>
      <w:r w:rsidR="002B1413" w:rsidRPr="00637033">
        <w:rPr>
          <w:szCs w:val="28"/>
        </w:rPr>
        <w:t>f</w:t>
      </w:r>
      <w:r w:rsidR="001C3A0D" w:rsidRPr="00637033">
        <w:rPr>
          <w:szCs w:val="28"/>
        </w:rPr>
        <w:t>or the Lord’s sake.</w:t>
      </w:r>
      <w:r w:rsidR="004628D6">
        <w:rPr>
          <w:szCs w:val="28"/>
        </w:rPr>
        <w:t xml:space="preserve"> </w:t>
      </w:r>
      <w:r w:rsidR="002B1413" w:rsidRPr="00637033">
        <w:rPr>
          <w:szCs w:val="28"/>
        </w:rPr>
        <w:t>Getting your own way is set aside in favor of His way.</w:t>
      </w:r>
    </w:p>
    <w:p w:rsidR="004628D6" w:rsidRPr="004628D6" w:rsidRDefault="004628D6" w:rsidP="004628D6">
      <w:pPr>
        <w:ind w:left="990"/>
        <w:jc w:val="both"/>
        <w:rPr>
          <w:sz w:val="20"/>
          <w:szCs w:val="28"/>
        </w:rPr>
      </w:pPr>
    </w:p>
    <w:p w:rsidR="00956D68" w:rsidRPr="00637033" w:rsidRDefault="004628D6" w:rsidP="004628D6">
      <w:pPr>
        <w:ind w:left="990"/>
        <w:jc w:val="both"/>
        <w:rPr>
          <w:szCs w:val="28"/>
        </w:rPr>
      </w:pPr>
      <w:r w:rsidRPr="004628D6">
        <w:rPr>
          <w:szCs w:val="28"/>
          <w:u w:val="single"/>
        </w:rPr>
        <w:t>Remember the C</w:t>
      </w:r>
      <w:r w:rsidR="00956D68" w:rsidRPr="004628D6">
        <w:rPr>
          <w:szCs w:val="28"/>
          <w:u w:val="single"/>
        </w:rPr>
        <w:t>ontext</w:t>
      </w:r>
      <w:r w:rsidR="00956D68" w:rsidRPr="00637033">
        <w:rPr>
          <w:szCs w:val="28"/>
        </w:rPr>
        <w:t xml:space="preserve">: The two ladies were at odds. One or both of them </w:t>
      </w:r>
      <w:r w:rsidR="008452F5" w:rsidRPr="00637033">
        <w:rPr>
          <w:szCs w:val="28"/>
        </w:rPr>
        <w:t>may well need to “give in” on one or more points so that the work of the Lord will not be hindered.</w:t>
      </w:r>
    </w:p>
    <w:p w:rsidR="00F44A56" w:rsidRPr="004628D6" w:rsidRDefault="00F44A56" w:rsidP="00637033">
      <w:pPr>
        <w:ind w:left="990"/>
        <w:rPr>
          <w:sz w:val="20"/>
          <w:szCs w:val="28"/>
        </w:rPr>
      </w:pPr>
      <w:r w:rsidRPr="00637033">
        <w:rPr>
          <w:szCs w:val="28"/>
        </w:rPr>
        <w:tab/>
      </w:r>
    </w:p>
    <w:p w:rsidR="004628D6" w:rsidRDefault="00F44A56" w:rsidP="004628D6">
      <w:pPr>
        <w:ind w:left="990"/>
        <w:jc w:val="both"/>
        <w:rPr>
          <w:szCs w:val="28"/>
        </w:rPr>
      </w:pPr>
      <w:r w:rsidRPr="00637033">
        <w:rPr>
          <w:szCs w:val="28"/>
        </w:rPr>
        <w:t>The best argument is given last in that verse;</w:t>
      </w:r>
      <w:r w:rsidR="00637033">
        <w:rPr>
          <w:szCs w:val="28"/>
        </w:rPr>
        <w:t xml:space="preserve"> </w:t>
      </w:r>
      <w:r w:rsidR="004628D6">
        <w:rPr>
          <w:szCs w:val="28"/>
        </w:rPr>
        <w:t xml:space="preserve">“The Lord is at hand”. </w:t>
      </w:r>
      <w:r w:rsidR="000512A9" w:rsidRPr="00637033">
        <w:rPr>
          <w:szCs w:val="28"/>
        </w:rPr>
        <w:t xml:space="preserve">That is certainly a good reason for </w:t>
      </w:r>
      <w:r w:rsidR="0042468D" w:rsidRPr="00637033">
        <w:rPr>
          <w:szCs w:val="28"/>
        </w:rPr>
        <w:t>yielding on any point.</w:t>
      </w:r>
      <w:r w:rsidR="004628D6">
        <w:rPr>
          <w:szCs w:val="28"/>
        </w:rPr>
        <w:t xml:space="preserve"> </w:t>
      </w:r>
    </w:p>
    <w:p w:rsidR="004628D6" w:rsidRDefault="004628D6" w:rsidP="004628D6">
      <w:pPr>
        <w:ind w:left="990"/>
        <w:jc w:val="both"/>
        <w:rPr>
          <w:szCs w:val="28"/>
        </w:rPr>
      </w:pPr>
    </w:p>
    <w:p w:rsidR="00A73196" w:rsidRPr="00637033" w:rsidRDefault="00A73196" w:rsidP="004628D6">
      <w:pPr>
        <w:ind w:left="990"/>
        <w:jc w:val="both"/>
        <w:rPr>
          <w:szCs w:val="28"/>
        </w:rPr>
      </w:pPr>
      <w:r w:rsidRPr="00637033">
        <w:rPr>
          <w:szCs w:val="28"/>
        </w:rPr>
        <w:t>“</w:t>
      </w:r>
      <w:r w:rsidR="00775630" w:rsidRPr="00637033">
        <w:rPr>
          <w:szCs w:val="28"/>
        </w:rPr>
        <w:t>Rejoicing</w:t>
      </w:r>
      <w:r w:rsidRPr="00637033">
        <w:rPr>
          <w:szCs w:val="28"/>
        </w:rPr>
        <w:t>”</w:t>
      </w:r>
      <w:r w:rsidR="00775630" w:rsidRPr="00637033">
        <w:rPr>
          <w:szCs w:val="28"/>
        </w:rPr>
        <w:t xml:space="preserve"> is Paul’s motto for a happy life.</w:t>
      </w:r>
      <w:r w:rsidR="004628D6">
        <w:rPr>
          <w:szCs w:val="28"/>
        </w:rPr>
        <w:t xml:space="preserve"> </w:t>
      </w:r>
      <w:r w:rsidRPr="00637033">
        <w:rPr>
          <w:szCs w:val="28"/>
        </w:rPr>
        <w:t>The coming of the Lord is his motto for a holy life.</w:t>
      </w:r>
    </w:p>
    <w:p w:rsidR="00A83453" w:rsidRPr="00637033" w:rsidRDefault="00A83453" w:rsidP="00637033">
      <w:pPr>
        <w:ind w:left="990"/>
        <w:rPr>
          <w:szCs w:val="28"/>
        </w:rPr>
      </w:pPr>
    </w:p>
    <w:p w:rsidR="00F22945" w:rsidRPr="00637033" w:rsidRDefault="00A83453" w:rsidP="00637033">
      <w:pPr>
        <w:rPr>
          <w:sz w:val="28"/>
          <w:szCs w:val="28"/>
        </w:rPr>
      </w:pPr>
      <w:r w:rsidRPr="00637033">
        <w:rPr>
          <w:sz w:val="28"/>
          <w:szCs w:val="28"/>
        </w:rPr>
        <w:t>II</w:t>
      </w:r>
      <w:r w:rsidR="00F22945" w:rsidRPr="00637033">
        <w:rPr>
          <w:sz w:val="28"/>
          <w:szCs w:val="28"/>
        </w:rPr>
        <w:t>I. The Furtherance of the Ointment</w:t>
      </w:r>
      <w:r w:rsidR="00637033">
        <w:rPr>
          <w:sz w:val="28"/>
          <w:szCs w:val="28"/>
        </w:rPr>
        <w:t xml:space="preserve"> –</w:t>
      </w:r>
      <w:r w:rsidR="00E826F6" w:rsidRPr="00637033">
        <w:rPr>
          <w:sz w:val="28"/>
          <w:szCs w:val="28"/>
        </w:rPr>
        <w:t xml:space="preserve"> </w:t>
      </w:r>
      <w:r w:rsidR="00637033">
        <w:rPr>
          <w:sz w:val="28"/>
          <w:szCs w:val="28"/>
        </w:rPr>
        <w:t>4:</w:t>
      </w:r>
      <w:r w:rsidR="00E826F6" w:rsidRPr="00637033">
        <w:rPr>
          <w:sz w:val="28"/>
          <w:szCs w:val="28"/>
        </w:rPr>
        <w:t>6</w:t>
      </w:r>
      <w:r w:rsidR="00637033">
        <w:rPr>
          <w:sz w:val="28"/>
          <w:szCs w:val="28"/>
        </w:rPr>
        <w:t>-</w:t>
      </w:r>
      <w:r w:rsidR="00E826F6" w:rsidRPr="00637033">
        <w:rPr>
          <w:sz w:val="28"/>
          <w:szCs w:val="28"/>
        </w:rPr>
        <w:t>7</w:t>
      </w:r>
    </w:p>
    <w:p w:rsidR="006A0F97" w:rsidRPr="004628D6" w:rsidRDefault="006A0F97" w:rsidP="00637033">
      <w:pPr>
        <w:rPr>
          <w:sz w:val="20"/>
          <w:szCs w:val="28"/>
        </w:rPr>
      </w:pPr>
      <w:r w:rsidRPr="00637033">
        <w:rPr>
          <w:sz w:val="28"/>
          <w:szCs w:val="28"/>
        </w:rPr>
        <w:tab/>
      </w:r>
    </w:p>
    <w:p w:rsidR="009E1326" w:rsidRPr="00637033" w:rsidRDefault="006A0F97" w:rsidP="00637033">
      <w:pPr>
        <w:ind w:left="360"/>
        <w:rPr>
          <w:sz w:val="28"/>
          <w:szCs w:val="28"/>
        </w:rPr>
      </w:pPr>
      <w:r w:rsidRPr="00637033">
        <w:rPr>
          <w:sz w:val="28"/>
          <w:szCs w:val="28"/>
        </w:rPr>
        <w:t xml:space="preserve">A. Our </w:t>
      </w:r>
      <w:r w:rsidR="00414430" w:rsidRPr="00637033">
        <w:rPr>
          <w:sz w:val="28"/>
          <w:szCs w:val="28"/>
        </w:rPr>
        <w:t>R</w:t>
      </w:r>
      <w:r w:rsidR="009E1326" w:rsidRPr="00637033">
        <w:rPr>
          <w:sz w:val="28"/>
          <w:szCs w:val="28"/>
        </w:rPr>
        <w:t xml:space="preserve">eservations </w:t>
      </w:r>
      <w:r w:rsidR="00AD73A3" w:rsidRPr="00637033">
        <w:rPr>
          <w:sz w:val="28"/>
          <w:szCs w:val="28"/>
        </w:rPr>
        <w:t>–</w:t>
      </w:r>
      <w:r w:rsidRPr="00637033">
        <w:rPr>
          <w:sz w:val="28"/>
          <w:szCs w:val="28"/>
        </w:rPr>
        <w:t xml:space="preserve"> </w:t>
      </w:r>
      <w:r w:rsidR="00637033">
        <w:rPr>
          <w:sz w:val="28"/>
          <w:szCs w:val="28"/>
        </w:rPr>
        <w:t>4:</w:t>
      </w:r>
      <w:r w:rsidR="00AD73A3" w:rsidRPr="00637033">
        <w:rPr>
          <w:sz w:val="28"/>
          <w:szCs w:val="28"/>
        </w:rPr>
        <w:t>6a</w:t>
      </w:r>
    </w:p>
    <w:p w:rsidR="00637033" w:rsidRPr="004628D6" w:rsidRDefault="00637033" w:rsidP="00637033">
      <w:pPr>
        <w:ind w:left="720"/>
        <w:rPr>
          <w:sz w:val="20"/>
          <w:szCs w:val="28"/>
        </w:rPr>
      </w:pPr>
    </w:p>
    <w:p w:rsidR="00AD73A3" w:rsidRPr="00637033" w:rsidRDefault="00AD73A3" w:rsidP="00637033">
      <w:pPr>
        <w:ind w:left="720"/>
        <w:rPr>
          <w:szCs w:val="28"/>
        </w:rPr>
      </w:pPr>
      <w:r w:rsidRPr="00637033">
        <w:rPr>
          <w:szCs w:val="28"/>
        </w:rPr>
        <w:t xml:space="preserve">﻿Be anxious </w:t>
      </w:r>
      <w:r w:rsidR="0015548B" w:rsidRPr="00637033">
        <w:rPr>
          <w:szCs w:val="28"/>
        </w:rPr>
        <w:t>(</w:t>
      </w:r>
      <w:r w:rsidR="0015548B" w:rsidRPr="00637033">
        <w:rPr>
          <w:rFonts w:ascii="Gentium" w:hAnsi="Gentium"/>
          <w:sz w:val="26"/>
          <w:szCs w:val="28"/>
          <w:lang w:val="el-GR"/>
        </w:rPr>
        <w:t>μεριμνᾶτε</w:t>
      </w:r>
      <w:r w:rsidR="0015548B" w:rsidRPr="00637033">
        <w:rPr>
          <w:rFonts w:ascii="Gentium" w:hAnsi="Gentium"/>
          <w:sz w:val="26"/>
          <w:szCs w:val="28"/>
        </w:rPr>
        <w:t>)</w:t>
      </w:r>
      <w:r w:rsidR="0015548B" w:rsidRPr="00637033">
        <w:rPr>
          <w:szCs w:val="28"/>
        </w:rPr>
        <w:t xml:space="preserve"> </w:t>
      </w:r>
      <w:r w:rsidRPr="00637033">
        <w:rPr>
          <w:szCs w:val="28"/>
        </w:rPr>
        <w:t>for nothing,</w:t>
      </w:r>
    </w:p>
    <w:p w:rsidR="00DD0EA1" w:rsidRPr="00637033" w:rsidRDefault="00DD0EA1" w:rsidP="00637033">
      <w:pPr>
        <w:ind w:left="720"/>
        <w:rPr>
          <w:szCs w:val="28"/>
        </w:rPr>
      </w:pPr>
      <w:r w:rsidRPr="00637033">
        <w:rPr>
          <w:szCs w:val="28"/>
        </w:rPr>
        <w:lastRenderedPageBreak/>
        <w:t>Jesus put it this way:</w:t>
      </w:r>
    </w:p>
    <w:p w:rsidR="004628D6" w:rsidRPr="004628D6" w:rsidRDefault="004628D6" w:rsidP="004628D6">
      <w:pPr>
        <w:jc w:val="both"/>
        <w:rPr>
          <w:sz w:val="20"/>
          <w:szCs w:val="28"/>
        </w:rPr>
      </w:pPr>
    </w:p>
    <w:p w:rsidR="001C2EA5" w:rsidRPr="00637033" w:rsidRDefault="001C2EA5" w:rsidP="004628D6">
      <w:pPr>
        <w:ind w:left="810"/>
        <w:jc w:val="both"/>
        <w:rPr>
          <w:szCs w:val="28"/>
        </w:rPr>
      </w:pPr>
      <w:r w:rsidRPr="00637033">
        <w:rPr>
          <w:szCs w:val="28"/>
        </w:rPr>
        <w:t>“Therefore do not worry, saying, ‘What shall we eat?’ or ‘What shall we d</w:t>
      </w:r>
      <w:r w:rsidR="004628D6">
        <w:rPr>
          <w:szCs w:val="28"/>
        </w:rPr>
        <w:t xml:space="preserve">rink?’ or ‘What shall we wear?’ </w:t>
      </w:r>
      <w:r w:rsidRPr="00637033">
        <w:rPr>
          <w:szCs w:val="28"/>
        </w:rPr>
        <w:t>For after all these things the Gentiles seek. For your heavenly Father knows that you</w:t>
      </w:r>
      <w:r w:rsidR="00637033">
        <w:rPr>
          <w:szCs w:val="28"/>
        </w:rPr>
        <w:t xml:space="preserve"> </w:t>
      </w:r>
      <w:r w:rsidR="004628D6">
        <w:rPr>
          <w:szCs w:val="28"/>
        </w:rPr>
        <w:t xml:space="preserve">need all these things. </w:t>
      </w:r>
      <w:r w:rsidRPr="00637033">
        <w:rPr>
          <w:szCs w:val="28"/>
        </w:rPr>
        <w:t>But ﻿﻿seek first the kingdom of God</w:t>
      </w:r>
      <w:r w:rsidR="00637033">
        <w:rPr>
          <w:szCs w:val="28"/>
        </w:rPr>
        <w:t xml:space="preserve"> and His </w:t>
      </w:r>
      <w:r w:rsidRPr="00637033">
        <w:rPr>
          <w:szCs w:val="28"/>
        </w:rPr>
        <w:t>righteousness, and all these things</w:t>
      </w:r>
      <w:r w:rsidR="004628D6">
        <w:rPr>
          <w:szCs w:val="28"/>
        </w:rPr>
        <w:t xml:space="preserve"> shall be added to you” (Matthew 6:31-33).</w:t>
      </w:r>
    </w:p>
    <w:p w:rsidR="00637033" w:rsidRDefault="00637033" w:rsidP="00637033">
      <w:pPr>
        <w:rPr>
          <w:szCs w:val="28"/>
        </w:rPr>
      </w:pPr>
    </w:p>
    <w:p w:rsidR="00020BB6" w:rsidRPr="00637033" w:rsidRDefault="004628D6" w:rsidP="004628D6">
      <w:pPr>
        <w:ind w:left="720"/>
        <w:jc w:val="both"/>
        <w:rPr>
          <w:szCs w:val="28"/>
        </w:rPr>
      </w:pPr>
      <w:r>
        <w:rPr>
          <w:szCs w:val="28"/>
        </w:rPr>
        <w:t>He is not saying, “D</w:t>
      </w:r>
      <w:r w:rsidR="000B571B" w:rsidRPr="00637033">
        <w:rPr>
          <w:szCs w:val="28"/>
        </w:rPr>
        <w:t>on’t plan for these things</w:t>
      </w:r>
      <w:r w:rsidR="00020BB6" w:rsidRPr="00637033">
        <w:rPr>
          <w:szCs w:val="28"/>
        </w:rPr>
        <w:t>,” but don’t panic.</w:t>
      </w:r>
      <w:r w:rsidR="00637033">
        <w:rPr>
          <w:szCs w:val="28"/>
        </w:rPr>
        <w:t xml:space="preserve"> </w:t>
      </w:r>
      <w:r w:rsidR="00020BB6" w:rsidRPr="00637033">
        <w:rPr>
          <w:szCs w:val="28"/>
        </w:rPr>
        <w:t>Do all you can do then trust the Lord</w:t>
      </w:r>
      <w:r w:rsidR="0042571D" w:rsidRPr="00637033">
        <w:rPr>
          <w:szCs w:val="28"/>
        </w:rPr>
        <w:t xml:space="preserve">. </w:t>
      </w:r>
    </w:p>
    <w:p w:rsidR="00CB5400" w:rsidRPr="00637033" w:rsidRDefault="00CB5400" w:rsidP="00637033">
      <w:pPr>
        <w:ind w:left="720"/>
        <w:rPr>
          <w:szCs w:val="28"/>
        </w:rPr>
      </w:pPr>
      <w:r w:rsidRPr="00637033">
        <w:rPr>
          <w:szCs w:val="28"/>
        </w:rPr>
        <w:tab/>
      </w:r>
      <w:r w:rsidRPr="00637033">
        <w:rPr>
          <w:szCs w:val="28"/>
        </w:rPr>
        <w:tab/>
      </w:r>
      <w:r w:rsidRPr="00637033">
        <w:rPr>
          <w:szCs w:val="28"/>
        </w:rPr>
        <w:tab/>
      </w:r>
    </w:p>
    <w:p w:rsidR="00C2539A" w:rsidRPr="00637033" w:rsidRDefault="00C2539A" w:rsidP="00637033">
      <w:pPr>
        <w:ind w:left="360"/>
        <w:rPr>
          <w:sz w:val="28"/>
          <w:szCs w:val="28"/>
        </w:rPr>
      </w:pPr>
      <w:r w:rsidRPr="00637033">
        <w:rPr>
          <w:sz w:val="28"/>
          <w:szCs w:val="28"/>
        </w:rPr>
        <w:t>B. Our</w:t>
      </w:r>
      <w:r w:rsidR="009E1326" w:rsidRPr="00637033">
        <w:rPr>
          <w:sz w:val="28"/>
          <w:szCs w:val="28"/>
        </w:rPr>
        <w:t xml:space="preserve"> Requests </w:t>
      </w:r>
      <w:r w:rsidRPr="00637033">
        <w:rPr>
          <w:sz w:val="28"/>
          <w:szCs w:val="28"/>
        </w:rPr>
        <w:t xml:space="preserve">– </w:t>
      </w:r>
      <w:r w:rsidR="00637033">
        <w:rPr>
          <w:sz w:val="28"/>
          <w:szCs w:val="28"/>
        </w:rPr>
        <w:t>4:</w:t>
      </w:r>
      <w:r w:rsidRPr="00637033">
        <w:rPr>
          <w:sz w:val="28"/>
          <w:szCs w:val="28"/>
        </w:rPr>
        <w:t>6b</w:t>
      </w:r>
      <w:r w:rsidR="00240C50" w:rsidRPr="00637033">
        <w:rPr>
          <w:sz w:val="28"/>
          <w:szCs w:val="28"/>
        </w:rPr>
        <w:t xml:space="preserve">   </w:t>
      </w:r>
    </w:p>
    <w:p w:rsidR="00637033" w:rsidRPr="004628D6" w:rsidRDefault="00637033" w:rsidP="00637033">
      <w:pPr>
        <w:ind w:left="720"/>
        <w:rPr>
          <w:sz w:val="20"/>
          <w:szCs w:val="28"/>
        </w:rPr>
      </w:pPr>
    </w:p>
    <w:p w:rsidR="00C2539A" w:rsidRPr="00637033" w:rsidRDefault="00637033" w:rsidP="004628D6">
      <w:pPr>
        <w:ind w:left="810"/>
        <w:jc w:val="both"/>
        <w:rPr>
          <w:szCs w:val="28"/>
        </w:rPr>
      </w:pPr>
      <w:r>
        <w:rPr>
          <w:szCs w:val="28"/>
        </w:rPr>
        <w:t>“</w:t>
      </w:r>
      <w:proofErr w:type="gramStart"/>
      <w:r w:rsidR="00C2539A" w:rsidRPr="00637033">
        <w:rPr>
          <w:szCs w:val="28"/>
        </w:rPr>
        <w:t>but</w:t>
      </w:r>
      <w:proofErr w:type="gramEnd"/>
      <w:r w:rsidR="00C2539A" w:rsidRPr="00637033">
        <w:rPr>
          <w:szCs w:val="28"/>
        </w:rPr>
        <w:t xml:space="preserve"> in everything by prayer and supplication, with ﻿﻿thanksgiving, let your requests be made known to God; </w:t>
      </w:r>
      <w:r w:rsidR="004628D6">
        <w:rPr>
          <w:szCs w:val="28"/>
        </w:rPr>
        <w:t>“</w:t>
      </w:r>
    </w:p>
    <w:p w:rsidR="00E53468" w:rsidRPr="00637033" w:rsidRDefault="00E53468" w:rsidP="00637033">
      <w:pPr>
        <w:ind w:left="720"/>
        <w:rPr>
          <w:szCs w:val="28"/>
        </w:rPr>
      </w:pPr>
    </w:p>
    <w:p w:rsidR="001D4BB4" w:rsidRPr="004628D6" w:rsidRDefault="0093592B" w:rsidP="004628D6">
      <w:pPr>
        <w:numPr>
          <w:ilvl w:val="0"/>
          <w:numId w:val="16"/>
        </w:numPr>
        <w:spacing w:line="288" w:lineRule="auto"/>
        <w:rPr>
          <w:szCs w:val="28"/>
        </w:rPr>
      </w:pPr>
      <w:r w:rsidRPr="00637033">
        <w:rPr>
          <w:szCs w:val="28"/>
        </w:rPr>
        <w:t>P</w:t>
      </w:r>
      <w:r w:rsidR="00D418B8" w:rsidRPr="00637033">
        <w:rPr>
          <w:szCs w:val="28"/>
        </w:rPr>
        <w:t xml:space="preserve">rayer - </w:t>
      </w:r>
      <w:r w:rsidR="00D418B8" w:rsidRPr="00637033">
        <w:rPr>
          <w:rFonts w:ascii="Gentium" w:hAnsi="Gentium"/>
          <w:sz w:val="26"/>
          <w:szCs w:val="28"/>
          <w:lang w:val="el-GR"/>
        </w:rPr>
        <w:t>προσευχῇ</w:t>
      </w:r>
      <w:r w:rsidR="001D4BB4" w:rsidRPr="00637033">
        <w:rPr>
          <w:rFonts w:ascii="Gentium" w:hAnsi="Gentium"/>
          <w:sz w:val="26"/>
          <w:szCs w:val="28"/>
        </w:rPr>
        <w:t xml:space="preserve"> </w:t>
      </w:r>
      <w:r w:rsidR="008E4217" w:rsidRPr="00637033">
        <w:rPr>
          <w:rFonts w:ascii="Gentium" w:hAnsi="Gentium"/>
          <w:sz w:val="26"/>
          <w:szCs w:val="28"/>
        </w:rPr>
        <w:t>-</w:t>
      </w:r>
      <w:r w:rsidR="00AA5C0E" w:rsidRPr="00637033">
        <w:rPr>
          <w:rFonts w:ascii="Gentium" w:hAnsi="Gentium"/>
          <w:sz w:val="26"/>
          <w:szCs w:val="28"/>
        </w:rPr>
        <w:t xml:space="preserve"> </w:t>
      </w:r>
      <w:r w:rsidR="00F128F2" w:rsidRPr="00637033">
        <w:rPr>
          <w:szCs w:val="28"/>
        </w:rPr>
        <w:t>is</w:t>
      </w:r>
      <w:r w:rsidR="008E4217" w:rsidRPr="00637033">
        <w:rPr>
          <w:rFonts w:ascii="Gentium" w:hAnsi="Gentium"/>
          <w:sz w:val="26"/>
          <w:szCs w:val="28"/>
        </w:rPr>
        <w:t xml:space="preserve"> </w:t>
      </w:r>
      <w:r w:rsidRPr="00637033">
        <w:rPr>
          <w:szCs w:val="28"/>
        </w:rPr>
        <w:t>the general word for prayer.</w:t>
      </w:r>
    </w:p>
    <w:p w:rsidR="006E7ABA" w:rsidRPr="00637033" w:rsidRDefault="001D4BB4" w:rsidP="004628D6">
      <w:pPr>
        <w:numPr>
          <w:ilvl w:val="0"/>
          <w:numId w:val="16"/>
        </w:numPr>
        <w:spacing w:line="288" w:lineRule="auto"/>
        <w:rPr>
          <w:rFonts w:ascii="Gentium" w:hAnsi="Gentium"/>
          <w:sz w:val="26"/>
          <w:szCs w:val="28"/>
        </w:rPr>
      </w:pPr>
      <w:r w:rsidRPr="00637033">
        <w:rPr>
          <w:szCs w:val="28"/>
        </w:rPr>
        <w:t xml:space="preserve">Supplication </w:t>
      </w:r>
      <w:r w:rsidR="008E4217" w:rsidRPr="00637033">
        <w:rPr>
          <w:szCs w:val="28"/>
        </w:rPr>
        <w:t>–</w:t>
      </w:r>
      <w:r w:rsidRPr="00637033">
        <w:rPr>
          <w:szCs w:val="28"/>
        </w:rPr>
        <w:t xml:space="preserve"> </w:t>
      </w:r>
      <w:r w:rsidRPr="00637033">
        <w:rPr>
          <w:rFonts w:ascii="Gentium" w:hAnsi="Gentium"/>
          <w:sz w:val="26"/>
          <w:szCs w:val="28"/>
          <w:lang w:val="el-GR"/>
        </w:rPr>
        <w:t>δεήσει</w:t>
      </w:r>
      <w:r w:rsidR="008E4217" w:rsidRPr="00637033">
        <w:rPr>
          <w:rFonts w:ascii="Gentium" w:hAnsi="Gentium"/>
          <w:sz w:val="26"/>
          <w:szCs w:val="28"/>
        </w:rPr>
        <w:t xml:space="preserve">- </w:t>
      </w:r>
      <w:r w:rsidR="004407F4" w:rsidRPr="00637033">
        <w:rPr>
          <w:rFonts w:ascii="Gentium" w:hAnsi="Gentium"/>
          <w:sz w:val="26"/>
          <w:szCs w:val="28"/>
        </w:rPr>
        <w:t xml:space="preserve">making </w:t>
      </w:r>
      <w:r w:rsidR="00AA5C0E" w:rsidRPr="00637033">
        <w:rPr>
          <w:rFonts w:ascii="Gentium" w:hAnsi="Gentium"/>
          <w:sz w:val="26"/>
          <w:szCs w:val="28"/>
        </w:rPr>
        <w:t>specific requests.</w:t>
      </w:r>
    </w:p>
    <w:p w:rsidR="00104778" w:rsidRPr="00637033" w:rsidRDefault="006E7ABA" w:rsidP="004628D6">
      <w:pPr>
        <w:numPr>
          <w:ilvl w:val="0"/>
          <w:numId w:val="16"/>
        </w:numPr>
        <w:spacing w:line="288" w:lineRule="auto"/>
        <w:rPr>
          <w:szCs w:val="28"/>
        </w:rPr>
      </w:pPr>
      <w:r w:rsidRPr="00637033">
        <w:rPr>
          <w:szCs w:val="28"/>
        </w:rPr>
        <w:t xml:space="preserve">Thanksgiving </w:t>
      </w:r>
      <w:r w:rsidR="00812D64" w:rsidRPr="00637033">
        <w:rPr>
          <w:szCs w:val="28"/>
        </w:rPr>
        <w:t>–</w:t>
      </w:r>
      <w:r w:rsidRPr="00637033">
        <w:rPr>
          <w:szCs w:val="28"/>
        </w:rPr>
        <w:t xml:space="preserve"> </w:t>
      </w:r>
      <w:r w:rsidR="00686A1B" w:rsidRPr="00637033">
        <w:rPr>
          <w:rFonts w:ascii="Gentium" w:hAnsi="Gentium"/>
          <w:sz w:val="26"/>
          <w:szCs w:val="28"/>
          <w:lang w:val="el-GR"/>
        </w:rPr>
        <w:t>εὐχαριστίας</w:t>
      </w:r>
      <w:r w:rsidR="00686A1B" w:rsidRPr="00637033">
        <w:rPr>
          <w:szCs w:val="28"/>
        </w:rPr>
        <w:t xml:space="preserve">    </w:t>
      </w:r>
      <w:r w:rsidR="00D67C48" w:rsidRPr="00637033">
        <w:rPr>
          <w:szCs w:val="28"/>
        </w:rPr>
        <w:t>s</w:t>
      </w:r>
      <w:r w:rsidR="00812D64" w:rsidRPr="00637033">
        <w:rPr>
          <w:szCs w:val="28"/>
        </w:rPr>
        <w:t>hould be first in all prayers.</w:t>
      </w:r>
    </w:p>
    <w:p w:rsidR="004628D6" w:rsidRDefault="00104778" w:rsidP="004628D6">
      <w:pPr>
        <w:numPr>
          <w:ilvl w:val="0"/>
          <w:numId w:val="16"/>
        </w:numPr>
        <w:spacing w:line="288" w:lineRule="auto"/>
        <w:rPr>
          <w:szCs w:val="28"/>
        </w:rPr>
      </w:pPr>
      <w:r w:rsidRPr="00637033">
        <w:rPr>
          <w:szCs w:val="28"/>
        </w:rPr>
        <w:t xml:space="preserve">Requests - </w:t>
      </w:r>
      <w:r w:rsidRPr="00637033">
        <w:rPr>
          <w:rFonts w:ascii="Gentium" w:hAnsi="Gentium"/>
          <w:sz w:val="26"/>
          <w:szCs w:val="28"/>
          <w:lang w:val="el-GR"/>
        </w:rPr>
        <w:t>αἰτήματα</w:t>
      </w:r>
      <w:r w:rsidR="00686A1B" w:rsidRPr="00637033">
        <w:rPr>
          <w:rFonts w:ascii="Gentium" w:hAnsi="Gentium"/>
          <w:sz w:val="26"/>
          <w:szCs w:val="28"/>
        </w:rPr>
        <w:t xml:space="preserve"> </w:t>
      </w:r>
      <w:r w:rsidR="00E53468" w:rsidRPr="00637033">
        <w:rPr>
          <w:rFonts w:ascii="Gentium" w:hAnsi="Gentium"/>
          <w:sz w:val="26"/>
          <w:szCs w:val="28"/>
        </w:rPr>
        <w:t>–</w:t>
      </w:r>
      <w:r w:rsidR="00686A1B" w:rsidRPr="00637033">
        <w:rPr>
          <w:rFonts w:ascii="Gentium" w:hAnsi="Gentium"/>
          <w:sz w:val="26"/>
          <w:szCs w:val="28"/>
        </w:rPr>
        <w:t xml:space="preserve"> </w:t>
      </w:r>
      <w:r w:rsidR="00E53468" w:rsidRPr="00637033">
        <w:rPr>
          <w:szCs w:val="28"/>
        </w:rPr>
        <w:t>specific items asked for.</w:t>
      </w:r>
    </w:p>
    <w:p w:rsidR="00DE541C" w:rsidRPr="00637033" w:rsidRDefault="00DE541C" w:rsidP="004628D6">
      <w:pPr>
        <w:numPr>
          <w:ilvl w:val="0"/>
          <w:numId w:val="16"/>
        </w:numPr>
        <w:spacing w:line="288" w:lineRule="auto"/>
        <w:rPr>
          <w:szCs w:val="28"/>
        </w:rPr>
      </w:pPr>
      <w:r w:rsidRPr="00637033">
        <w:rPr>
          <w:szCs w:val="28"/>
        </w:rPr>
        <w:t xml:space="preserve">Let them be known to God. </w:t>
      </w:r>
      <w:r w:rsidR="004628D6" w:rsidRPr="00637033">
        <w:rPr>
          <w:szCs w:val="28"/>
        </w:rPr>
        <w:t xml:space="preserve"> </w:t>
      </w:r>
      <w:r w:rsidRPr="00637033">
        <w:rPr>
          <w:szCs w:val="28"/>
        </w:rPr>
        <w:t>(</w:t>
      </w:r>
      <w:r w:rsidR="001E003A" w:rsidRPr="00637033">
        <w:rPr>
          <w:szCs w:val="28"/>
        </w:rPr>
        <w:t>Y</w:t>
      </w:r>
      <w:r w:rsidRPr="00637033">
        <w:rPr>
          <w:szCs w:val="28"/>
        </w:rPr>
        <w:t>ou have not because you ask not</w:t>
      </w:r>
      <w:r w:rsidR="00111689" w:rsidRPr="00637033">
        <w:rPr>
          <w:szCs w:val="28"/>
        </w:rPr>
        <w:t xml:space="preserve"> - </w:t>
      </w:r>
      <w:r w:rsidR="00385A0C" w:rsidRPr="00637033">
        <w:rPr>
          <w:szCs w:val="28"/>
        </w:rPr>
        <w:t>James 4:2</w:t>
      </w:r>
      <w:r w:rsidRPr="00637033">
        <w:rPr>
          <w:szCs w:val="28"/>
        </w:rPr>
        <w:t>)</w:t>
      </w:r>
    </w:p>
    <w:p w:rsidR="00C2539A" w:rsidRPr="00637033" w:rsidRDefault="00C2539A" w:rsidP="00637033">
      <w:pPr>
        <w:ind w:left="720"/>
        <w:rPr>
          <w:szCs w:val="28"/>
        </w:rPr>
      </w:pPr>
    </w:p>
    <w:p w:rsidR="0003347B" w:rsidRPr="00637033" w:rsidRDefault="00B844EC" w:rsidP="00637033">
      <w:pPr>
        <w:ind w:left="360"/>
        <w:rPr>
          <w:sz w:val="28"/>
          <w:szCs w:val="28"/>
        </w:rPr>
      </w:pPr>
      <w:r w:rsidRPr="00637033">
        <w:rPr>
          <w:sz w:val="28"/>
          <w:szCs w:val="28"/>
        </w:rPr>
        <w:t xml:space="preserve">C. </w:t>
      </w:r>
      <w:r w:rsidR="00187DA7" w:rsidRPr="00637033">
        <w:rPr>
          <w:sz w:val="28"/>
          <w:szCs w:val="28"/>
        </w:rPr>
        <w:t>Our</w:t>
      </w:r>
      <w:r w:rsidRPr="00637033">
        <w:rPr>
          <w:sz w:val="28"/>
          <w:szCs w:val="28"/>
        </w:rPr>
        <w:t xml:space="preserve"> </w:t>
      </w:r>
      <w:r w:rsidR="00FF115C" w:rsidRPr="00637033">
        <w:rPr>
          <w:sz w:val="28"/>
          <w:szCs w:val="28"/>
        </w:rPr>
        <w:t>Rest -</w:t>
      </w:r>
      <w:r w:rsidR="00B7607D" w:rsidRPr="00637033">
        <w:rPr>
          <w:sz w:val="28"/>
          <w:szCs w:val="28"/>
        </w:rPr>
        <w:t xml:space="preserve"> (Peace)</w:t>
      </w:r>
      <w:r w:rsidR="009E1326" w:rsidRPr="00637033">
        <w:rPr>
          <w:sz w:val="28"/>
          <w:szCs w:val="28"/>
        </w:rPr>
        <w:t xml:space="preserve"> </w:t>
      </w:r>
      <w:r w:rsidR="00637033">
        <w:rPr>
          <w:sz w:val="28"/>
          <w:szCs w:val="28"/>
        </w:rPr>
        <w:t>–</w:t>
      </w:r>
      <w:r w:rsidR="00187DA7" w:rsidRPr="00637033">
        <w:rPr>
          <w:sz w:val="28"/>
          <w:szCs w:val="28"/>
        </w:rPr>
        <w:t xml:space="preserve"> </w:t>
      </w:r>
      <w:r w:rsidR="00637033">
        <w:rPr>
          <w:sz w:val="28"/>
          <w:szCs w:val="28"/>
        </w:rPr>
        <w:t>4:</w:t>
      </w:r>
      <w:r w:rsidR="008749FC" w:rsidRPr="00637033">
        <w:rPr>
          <w:sz w:val="28"/>
          <w:szCs w:val="28"/>
        </w:rPr>
        <w:t>7</w:t>
      </w:r>
    </w:p>
    <w:p w:rsidR="00637033" w:rsidRPr="004628D6" w:rsidRDefault="008749FC" w:rsidP="00637033">
      <w:pPr>
        <w:ind w:left="720"/>
        <w:rPr>
          <w:sz w:val="18"/>
          <w:szCs w:val="28"/>
          <w:vertAlign w:val="superscript"/>
        </w:rPr>
      </w:pPr>
      <w:r w:rsidRPr="004628D6">
        <w:rPr>
          <w:sz w:val="20"/>
          <w:szCs w:val="28"/>
          <w:vertAlign w:val="superscript"/>
        </w:rPr>
        <w:t>﻿</w:t>
      </w:r>
    </w:p>
    <w:p w:rsidR="00C75C4B" w:rsidRPr="00637033" w:rsidRDefault="004628D6" w:rsidP="004628D6">
      <w:pPr>
        <w:ind w:left="810"/>
        <w:jc w:val="both"/>
        <w:rPr>
          <w:szCs w:val="28"/>
        </w:rPr>
      </w:pPr>
      <w:r>
        <w:rPr>
          <w:szCs w:val="28"/>
        </w:rPr>
        <w:t>“</w:t>
      </w:r>
      <w:proofErr w:type="gramStart"/>
      <w:r w:rsidR="00B7607D" w:rsidRPr="00637033">
        <w:rPr>
          <w:szCs w:val="28"/>
        </w:rPr>
        <w:t>and</w:t>
      </w:r>
      <w:proofErr w:type="gramEnd"/>
      <w:r w:rsidR="00B7607D" w:rsidRPr="00637033">
        <w:rPr>
          <w:szCs w:val="28"/>
        </w:rPr>
        <w:t xml:space="preserve"> ﻿﻿the peace of God, which surpasses all understanding</w:t>
      </w:r>
      <w:r>
        <w:rPr>
          <w:szCs w:val="28"/>
        </w:rPr>
        <w:t xml:space="preserve">, </w:t>
      </w:r>
      <w:r w:rsidRPr="004628D6">
        <w:rPr>
          <w:szCs w:val="28"/>
        </w:rPr>
        <w:t xml:space="preserve">will guard your hearts </w:t>
      </w:r>
      <w:r>
        <w:rPr>
          <w:szCs w:val="28"/>
        </w:rPr>
        <w:t>and minds through Christ Jesus.”</w:t>
      </w:r>
    </w:p>
    <w:p w:rsidR="008749FC" w:rsidRPr="00637033" w:rsidRDefault="00C75C4B" w:rsidP="00637033">
      <w:pPr>
        <w:ind w:left="720"/>
        <w:rPr>
          <w:szCs w:val="28"/>
        </w:rPr>
      </w:pPr>
      <w:r w:rsidRPr="00637033">
        <w:rPr>
          <w:szCs w:val="28"/>
        </w:rPr>
        <w:tab/>
      </w:r>
      <w:r w:rsidRPr="00637033">
        <w:rPr>
          <w:szCs w:val="28"/>
        </w:rPr>
        <w:tab/>
      </w:r>
      <w:r w:rsidR="00B7607D" w:rsidRPr="00637033">
        <w:rPr>
          <w:szCs w:val="28"/>
        </w:rPr>
        <w:t xml:space="preserve"> </w:t>
      </w:r>
    </w:p>
    <w:p w:rsidR="00BE1A9D" w:rsidRPr="00637033" w:rsidRDefault="00BE1A9D" w:rsidP="00637033">
      <w:pPr>
        <w:ind w:left="720"/>
        <w:rPr>
          <w:sz w:val="28"/>
          <w:szCs w:val="28"/>
        </w:rPr>
      </w:pPr>
      <w:r w:rsidRPr="00637033">
        <w:rPr>
          <w:sz w:val="28"/>
          <w:szCs w:val="28"/>
        </w:rPr>
        <w:t>1.</w:t>
      </w:r>
      <w:r w:rsidR="009F66A1" w:rsidRPr="00637033">
        <w:rPr>
          <w:sz w:val="28"/>
          <w:szCs w:val="28"/>
        </w:rPr>
        <w:t xml:space="preserve"> We have</w:t>
      </w:r>
      <w:r w:rsidRPr="00637033">
        <w:rPr>
          <w:sz w:val="28"/>
          <w:szCs w:val="28"/>
        </w:rPr>
        <w:t xml:space="preserve"> </w:t>
      </w:r>
      <w:r w:rsidR="004628D6">
        <w:rPr>
          <w:sz w:val="28"/>
          <w:szCs w:val="28"/>
        </w:rPr>
        <w:t>P</w:t>
      </w:r>
      <w:r w:rsidR="006E4BF3" w:rsidRPr="00637033">
        <w:rPr>
          <w:sz w:val="28"/>
          <w:szCs w:val="28"/>
        </w:rPr>
        <w:t>eace</w:t>
      </w:r>
      <w:r w:rsidR="00F426AA" w:rsidRPr="00637033">
        <w:rPr>
          <w:sz w:val="28"/>
          <w:szCs w:val="28"/>
        </w:rPr>
        <w:t xml:space="preserve"> with God</w:t>
      </w:r>
      <w:r w:rsidR="004628D6">
        <w:rPr>
          <w:sz w:val="28"/>
          <w:szCs w:val="28"/>
        </w:rPr>
        <w:t xml:space="preserve"> </w:t>
      </w:r>
    </w:p>
    <w:p w:rsidR="00637033" w:rsidRPr="004628D6" w:rsidRDefault="00EB01A5" w:rsidP="00637033">
      <w:pPr>
        <w:ind w:left="990"/>
        <w:rPr>
          <w:sz w:val="18"/>
          <w:szCs w:val="28"/>
          <w:vertAlign w:val="superscript"/>
        </w:rPr>
      </w:pPr>
      <w:r w:rsidRPr="004628D6">
        <w:rPr>
          <w:sz w:val="20"/>
          <w:szCs w:val="28"/>
          <w:vertAlign w:val="superscript"/>
        </w:rPr>
        <w:t>﻿</w:t>
      </w:r>
    </w:p>
    <w:p w:rsidR="004628D6" w:rsidRDefault="004628D6" w:rsidP="00637033">
      <w:pPr>
        <w:ind w:left="990"/>
        <w:rPr>
          <w:szCs w:val="28"/>
        </w:rPr>
      </w:pPr>
      <w:r w:rsidRPr="004628D6">
        <w:rPr>
          <w:szCs w:val="28"/>
        </w:rPr>
        <w:t>Romans 5:1</w:t>
      </w:r>
    </w:p>
    <w:p w:rsidR="00F426AA" w:rsidRPr="00637033" w:rsidRDefault="004628D6" w:rsidP="004628D6">
      <w:pPr>
        <w:ind w:left="1080"/>
        <w:rPr>
          <w:szCs w:val="28"/>
        </w:rPr>
      </w:pPr>
      <w:r>
        <w:rPr>
          <w:szCs w:val="28"/>
        </w:rPr>
        <w:t>“</w:t>
      </w:r>
      <w:r w:rsidR="00F426AA" w:rsidRPr="00637033">
        <w:rPr>
          <w:szCs w:val="28"/>
        </w:rPr>
        <w:t>Therefore, ﻿﻿having been justified by faith, ﻿﻿we have ﻿﻿peace with God</w:t>
      </w:r>
      <w:r>
        <w:rPr>
          <w:szCs w:val="28"/>
        </w:rPr>
        <w:t xml:space="preserve"> through our Lord Jesus Christ,”</w:t>
      </w:r>
    </w:p>
    <w:p w:rsidR="00A73FE8" w:rsidRPr="00637033" w:rsidRDefault="00A73FE8" w:rsidP="00637033">
      <w:pPr>
        <w:ind w:left="990"/>
        <w:rPr>
          <w:szCs w:val="28"/>
        </w:rPr>
      </w:pPr>
    </w:p>
    <w:p w:rsidR="004628D6" w:rsidRDefault="00A73FE8" w:rsidP="004628D6">
      <w:pPr>
        <w:ind w:left="990"/>
        <w:jc w:val="both"/>
        <w:rPr>
          <w:szCs w:val="28"/>
        </w:rPr>
      </w:pPr>
      <w:r w:rsidRPr="00637033">
        <w:rPr>
          <w:szCs w:val="28"/>
        </w:rPr>
        <w:t>You have trusted God with the most important need you will ever have – your eternal destiny</w:t>
      </w:r>
      <w:r w:rsidR="004472F1" w:rsidRPr="00637033">
        <w:rPr>
          <w:szCs w:val="28"/>
        </w:rPr>
        <w:t>.</w:t>
      </w:r>
      <w:r w:rsidR="004628D6">
        <w:rPr>
          <w:szCs w:val="28"/>
        </w:rPr>
        <w:t xml:space="preserve"> </w:t>
      </w:r>
      <w:r w:rsidR="00FB11E9" w:rsidRPr="00637033">
        <w:rPr>
          <w:szCs w:val="28"/>
        </w:rPr>
        <w:t>This peace is given at the time of our salvation.</w:t>
      </w:r>
      <w:r w:rsidR="004628D6">
        <w:rPr>
          <w:szCs w:val="28"/>
        </w:rPr>
        <w:t xml:space="preserve"> </w:t>
      </w:r>
      <w:r w:rsidR="00316496" w:rsidRPr="00637033">
        <w:rPr>
          <w:szCs w:val="28"/>
        </w:rPr>
        <w:t xml:space="preserve">It is </w:t>
      </w:r>
      <w:r w:rsidR="00CB2697" w:rsidRPr="00637033">
        <w:rPr>
          <w:szCs w:val="28"/>
        </w:rPr>
        <w:t>a gift from God</w:t>
      </w:r>
      <w:r w:rsidR="00316496" w:rsidRPr="00637033">
        <w:rPr>
          <w:szCs w:val="28"/>
        </w:rPr>
        <w:t xml:space="preserve"> and cannot be taken away.</w:t>
      </w:r>
    </w:p>
    <w:p w:rsidR="004628D6" w:rsidRDefault="004628D6" w:rsidP="004628D6">
      <w:pPr>
        <w:ind w:left="990"/>
        <w:rPr>
          <w:szCs w:val="28"/>
        </w:rPr>
      </w:pPr>
    </w:p>
    <w:p w:rsidR="009D6736" w:rsidRPr="00637033" w:rsidRDefault="00316496" w:rsidP="004628D6">
      <w:pPr>
        <w:ind w:left="990"/>
        <w:rPr>
          <w:szCs w:val="28"/>
        </w:rPr>
      </w:pPr>
      <w:r w:rsidRPr="00637033">
        <w:rPr>
          <w:szCs w:val="28"/>
        </w:rPr>
        <w:t>We we</w:t>
      </w:r>
      <w:r w:rsidR="00880A1B" w:rsidRPr="00637033">
        <w:rPr>
          <w:szCs w:val="28"/>
        </w:rPr>
        <w:t>r</w:t>
      </w:r>
      <w:r w:rsidRPr="00637033">
        <w:rPr>
          <w:szCs w:val="28"/>
        </w:rPr>
        <w:t>e ene</w:t>
      </w:r>
      <w:r w:rsidR="00880A1B" w:rsidRPr="00637033">
        <w:rPr>
          <w:szCs w:val="28"/>
        </w:rPr>
        <w:t>m</w:t>
      </w:r>
      <w:r w:rsidRPr="00637033">
        <w:rPr>
          <w:szCs w:val="28"/>
        </w:rPr>
        <w:t>ies</w:t>
      </w:r>
      <w:r w:rsidR="00880A1B" w:rsidRPr="00637033">
        <w:rPr>
          <w:szCs w:val="28"/>
        </w:rPr>
        <w:t xml:space="preserve"> of God.</w:t>
      </w:r>
      <w:r w:rsidR="009D6736" w:rsidRPr="00637033">
        <w:rPr>
          <w:szCs w:val="28"/>
        </w:rPr>
        <w:t xml:space="preserve"> Now we are His friends.</w:t>
      </w:r>
      <w:r w:rsidR="00637033" w:rsidRPr="00637033">
        <w:rPr>
          <w:szCs w:val="28"/>
        </w:rPr>
        <w:t xml:space="preserve"> </w:t>
      </w:r>
      <w:r w:rsidR="007F43D3" w:rsidRPr="00637033">
        <w:rPr>
          <w:szCs w:val="28"/>
        </w:rPr>
        <w:t>“</w:t>
      </w:r>
      <w:r w:rsidR="009D6736" w:rsidRPr="00637033">
        <w:rPr>
          <w:szCs w:val="28"/>
        </w:rPr>
        <w:t>What a friend we have in Jesus.”</w:t>
      </w:r>
    </w:p>
    <w:p w:rsidR="00CB2697" w:rsidRPr="00637033" w:rsidRDefault="00CB2697" w:rsidP="00637033">
      <w:pPr>
        <w:ind w:left="990"/>
        <w:rPr>
          <w:szCs w:val="28"/>
        </w:rPr>
      </w:pPr>
    </w:p>
    <w:p w:rsidR="00CB2697" w:rsidRDefault="004628D6" w:rsidP="00637033">
      <w:pPr>
        <w:ind w:left="720"/>
        <w:rPr>
          <w:sz w:val="28"/>
          <w:szCs w:val="28"/>
        </w:rPr>
      </w:pPr>
      <w:r>
        <w:rPr>
          <w:sz w:val="28"/>
          <w:szCs w:val="28"/>
        </w:rPr>
        <w:t>2. We K</w:t>
      </w:r>
      <w:r w:rsidR="000B2059" w:rsidRPr="00637033">
        <w:rPr>
          <w:sz w:val="28"/>
          <w:szCs w:val="28"/>
        </w:rPr>
        <w:t xml:space="preserve">now the </w:t>
      </w:r>
      <w:r w:rsidR="00637033">
        <w:rPr>
          <w:sz w:val="28"/>
          <w:szCs w:val="28"/>
        </w:rPr>
        <w:t>God of P</w:t>
      </w:r>
      <w:r w:rsidR="000B2059" w:rsidRPr="00637033">
        <w:rPr>
          <w:sz w:val="28"/>
          <w:szCs w:val="28"/>
        </w:rPr>
        <w:t xml:space="preserve">eace </w:t>
      </w:r>
    </w:p>
    <w:p w:rsidR="004628D6" w:rsidRPr="004628D6" w:rsidRDefault="004628D6" w:rsidP="00637033">
      <w:pPr>
        <w:ind w:left="720"/>
        <w:rPr>
          <w:sz w:val="20"/>
          <w:szCs w:val="28"/>
        </w:rPr>
      </w:pPr>
    </w:p>
    <w:p w:rsidR="000F72FF" w:rsidRPr="00637033" w:rsidRDefault="000F72FF" w:rsidP="004628D6">
      <w:pPr>
        <w:ind w:left="990"/>
        <w:jc w:val="both"/>
        <w:rPr>
          <w:szCs w:val="28"/>
        </w:rPr>
      </w:pPr>
      <w:r w:rsidRPr="00637033">
        <w:rPr>
          <w:szCs w:val="28"/>
        </w:rPr>
        <w:t xml:space="preserve">The things which you learned and received and heard and saw in me, these do, and ﻿﻿the God of peace will be with you. </w:t>
      </w:r>
    </w:p>
    <w:p w:rsidR="005C5329" w:rsidRPr="00637033" w:rsidRDefault="005C5329" w:rsidP="00637033">
      <w:pPr>
        <w:ind w:left="990"/>
        <w:rPr>
          <w:szCs w:val="28"/>
        </w:rPr>
      </w:pPr>
    </w:p>
    <w:p w:rsidR="005C5329" w:rsidRPr="00637033" w:rsidRDefault="005C5329" w:rsidP="00637033">
      <w:pPr>
        <w:ind w:left="720"/>
        <w:rPr>
          <w:sz w:val="28"/>
          <w:szCs w:val="28"/>
        </w:rPr>
      </w:pPr>
      <w:r w:rsidRPr="00637033">
        <w:rPr>
          <w:sz w:val="28"/>
          <w:szCs w:val="28"/>
        </w:rPr>
        <w:t xml:space="preserve">3. </w:t>
      </w:r>
      <w:r w:rsidR="004628D6">
        <w:rPr>
          <w:sz w:val="28"/>
          <w:szCs w:val="28"/>
        </w:rPr>
        <w:t xml:space="preserve">The Peace of God </w:t>
      </w:r>
    </w:p>
    <w:p w:rsidR="009D6EFE" w:rsidRPr="00637033" w:rsidRDefault="009D6EFE" w:rsidP="00637033">
      <w:pPr>
        <w:ind w:left="990"/>
        <w:rPr>
          <w:szCs w:val="28"/>
        </w:rPr>
      </w:pPr>
    </w:p>
    <w:p w:rsidR="00EE4A13" w:rsidRPr="00637033" w:rsidRDefault="00EE4A13" w:rsidP="004628D6">
      <w:pPr>
        <w:ind w:left="990"/>
        <w:jc w:val="both"/>
        <w:rPr>
          <w:szCs w:val="28"/>
        </w:rPr>
      </w:pPr>
      <w:r w:rsidRPr="00637033">
        <w:rPr>
          <w:szCs w:val="28"/>
        </w:rPr>
        <w:lastRenderedPageBreak/>
        <w:t>Our verse deals with the peace of God.</w:t>
      </w:r>
      <w:r w:rsidR="004628D6">
        <w:rPr>
          <w:szCs w:val="28"/>
        </w:rPr>
        <w:t xml:space="preserve"> It r</w:t>
      </w:r>
      <w:r w:rsidR="00336D05" w:rsidRPr="00637033">
        <w:rPr>
          <w:szCs w:val="28"/>
        </w:rPr>
        <w:t xml:space="preserve">elates to the inner tranquility of a believer’s close walk with God. </w:t>
      </w:r>
      <w:r w:rsidR="004628D6">
        <w:rPr>
          <w:szCs w:val="28"/>
        </w:rPr>
        <w:t xml:space="preserve"> </w:t>
      </w:r>
      <w:r w:rsidR="00B73644" w:rsidRPr="00637033">
        <w:rPr>
          <w:szCs w:val="28"/>
        </w:rPr>
        <w:t>Don’t try to understand it – you can’t. It is beyond understanding.</w:t>
      </w:r>
      <w:r w:rsidR="004628D6">
        <w:rPr>
          <w:szCs w:val="28"/>
        </w:rPr>
        <w:t xml:space="preserve"> </w:t>
      </w:r>
      <w:r w:rsidR="00526AF5" w:rsidRPr="00637033">
        <w:rPr>
          <w:szCs w:val="28"/>
        </w:rPr>
        <w:t xml:space="preserve">This is the peace which is available to all those believers who trust God in the </w:t>
      </w:r>
      <w:r w:rsidR="00430281" w:rsidRPr="00637033">
        <w:rPr>
          <w:szCs w:val="28"/>
        </w:rPr>
        <w:t>good times and the bad times.</w:t>
      </w:r>
    </w:p>
    <w:p w:rsidR="004628D6" w:rsidRDefault="004628D6" w:rsidP="00637033">
      <w:pPr>
        <w:ind w:left="990"/>
        <w:rPr>
          <w:szCs w:val="28"/>
        </w:rPr>
      </w:pPr>
    </w:p>
    <w:p w:rsidR="004628D6" w:rsidRDefault="00430281" w:rsidP="004628D6">
      <w:pPr>
        <w:ind w:left="990"/>
        <w:jc w:val="both"/>
        <w:rPr>
          <w:szCs w:val="28"/>
        </w:rPr>
      </w:pPr>
      <w:r w:rsidRPr="00637033">
        <w:rPr>
          <w:szCs w:val="28"/>
        </w:rPr>
        <w:t>Who don’t worry</w:t>
      </w:r>
      <w:r w:rsidR="009E2D25" w:rsidRPr="00637033">
        <w:rPr>
          <w:szCs w:val="28"/>
        </w:rPr>
        <w:t>,</w:t>
      </w:r>
      <w:r w:rsidRPr="00637033">
        <w:rPr>
          <w:szCs w:val="28"/>
        </w:rPr>
        <w:t xml:space="preserve"> but turn it over to God in faith.</w:t>
      </w:r>
      <w:r w:rsidR="004628D6">
        <w:rPr>
          <w:szCs w:val="28"/>
        </w:rPr>
        <w:t xml:space="preserve"> </w:t>
      </w:r>
      <w:r w:rsidR="00D65D3B" w:rsidRPr="00637033">
        <w:rPr>
          <w:szCs w:val="28"/>
        </w:rPr>
        <w:t xml:space="preserve">Who ask God for </w:t>
      </w:r>
      <w:r w:rsidR="008F0023" w:rsidRPr="00637033">
        <w:rPr>
          <w:szCs w:val="28"/>
        </w:rPr>
        <w:t xml:space="preserve">the </w:t>
      </w:r>
      <w:r w:rsidR="00D65D3B" w:rsidRPr="00637033">
        <w:rPr>
          <w:szCs w:val="28"/>
        </w:rPr>
        <w:t>thing</w:t>
      </w:r>
      <w:r w:rsidR="008F0023" w:rsidRPr="00637033">
        <w:rPr>
          <w:szCs w:val="28"/>
        </w:rPr>
        <w:t>s</w:t>
      </w:r>
      <w:r w:rsidR="00D65D3B" w:rsidRPr="00637033">
        <w:rPr>
          <w:szCs w:val="28"/>
        </w:rPr>
        <w:t xml:space="preserve"> they need and trust Him to answer their prayers </w:t>
      </w:r>
      <w:r w:rsidR="008C3E86" w:rsidRPr="00637033">
        <w:rPr>
          <w:szCs w:val="28"/>
        </w:rPr>
        <w:t xml:space="preserve">in the </w:t>
      </w:r>
      <w:proofErr w:type="gramStart"/>
      <w:r w:rsidR="001232CA" w:rsidRPr="00637033">
        <w:rPr>
          <w:szCs w:val="28"/>
        </w:rPr>
        <w:t>way</w:t>
      </w:r>
      <w:r w:rsidR="004628D6">
        <w:rPr>
          <w:szCs w:val="28"/>
        </w:rPr>
        <w:t>.</w:t>
      </w:r>
      <w:proofErr w:type="gramEnd"/>
    </w:p>
    <w:p w:rsidR="004628D6" w:rsidRDefault="004628D6" w:rsidP="004628D6">
      <w:pPr>
        <w:ind w:left="990"/>
        <w:rPr>
          <w:szCs w:val="28"/>
        </w:rPr>
      </w:pPr>
    </w:p>
    <w:p w:rsidR="00880A1B" w:rsidRPr="00637033" w:rsidRDefault="00D65D3B" w:rsidP="004628D6">
      <w:pPr>
        <w:ind w:left="990"/>
        <w:rPr>
          <w:szCs w:val="28"/>
        </w:rPr>
      </w:pPr>
      <w:r w:rsidRPr="00637033">
        <w:rPr>
          <w:szCs w:val="28"/>
        </w:rPr>
        <w:t>He sees</w:t>
      </w:r>
      <w:r w:rsidR="001232CA" w:rsidRPr="00637033">
        <w:rPr>
          <w:szCs w:val="28"/>
        </w:rPr>
        <w:t xml:space="preserve"> </w:t>
      </w:r>
      <w:proofErr w:type="gramStart"/>
      <w:r w:rsidR="008C3E86" w:rsidRPr="00637033">
        <w:rPr>
          <w:szCs w:val="28"/>
        </w:rPr>
        <w:t>best</w:t>
      </w:r>
      <w:proofErr w:type="gramEnd"/>
      <w:r w:rsidRPr="00637033">
        <w:rPr>
          <w:szCs w:val="28"/>
        </w:rPr>
        <w:t>.</w:t>
      </w:r>
      <w:r w:rsidR="001232CA" w:rsidRPr="00637033">
        <w:rPr>
          <w:szCs w:val="28"/>
        </w:rPr>
        <w:t xml:space="preserve"> </w:t>
      </w:r>
      <w:r w:rsidR="008F0023" w:rsidRPr="00637033">
        <w:rPr>
          <w:szCs w:val="28"/>
        </w:rPr>
        <w:t>And leave it there!</w:t>
      </w:r>
    </w:p>
    <w:p w:rsidR="004628D6" w:rsidRDefault="004628D6" w:rsidP="00637033">
      <w:pPr>
        <w:ind w:left="990"/>
        <w:rPr>
          <w:szCs w:val="28"/>
        </w:rPr>
      </w:pPr>
    </w:p>
    <w:p w:rsidR="004D68C1" w:rsidRPr="00637033" w:rsidRDefault="00D70AA0" w:rsidP="004628D6">
      <w:pPr>
        <w:ind w:left="990"/>
        <w:rPr>
          <w:szCs w:val="28"/>
        </w:rPr>
      </w:pPr>
      <w:r w:rsidRPr="00637033">
        <w:rPr>
          <w:szCs w:val="28"/>
        </w:rPr>
        <w:t>This peace</w:t>
      </w:r>
      <w:r w:rsidR="00DB04FC" w:rsidRPr="00637033">
        <w:rPr>
          <w:szCs w:val="28"/>
        </w:rPr>
        <w:t xml:space="preserve"> will guard </w:t>
      </w:r>
      <w:r w:rsidRPr="00637033">
        <w:rPr>
          <w:szCs w:val="28"/>
        </w:rPr>
        <w:t>y</w:t>
      </w:r>
      <w:r w:rsidR="00DB04FC" w:rsidRPr="00637033">
        <w:rPr>
          <w:szCs w:val="28"/>
        </w:rPr>
        <w:t xml:space="preserve">our heart (emotions) and </w:t>
      </w:r>
      <w:r w:rsidRPr="00637033">
        <w:rPr>
          <w:szCs w:val="28"/>
        </w:rPr>
        <w:t>y</w:t>
      </w:r>
      <w:r w:rsidR="00DB04FC" w:rsidRPr="00637033">
        <w:rPr>
          <w:szCs w:val="28"/>
        </w:rPr>
        <w:t>our mind (thoughts)</w:t>
      </w:r>
      <w:r w:rsidR="004628D6">
        <w:rPr>
          <w:szCs w:val="28"/>
        </w:rPr>
        <w:t xml:space="preserve"> b</w:t>
      </w:r>
      <w:r w:rsidR="00F50AC0" w:rsidRPr="00637033">
        <w:rPr>
          <w:szCs w:val="28"/>
        </w:rPr>
        <w:t>y</w:t>
      </w:r>
      <w:r w:rsidR="00F50AC0" w:rsidRPr="00637033">
        <w:rPr>
          <w:rFonts w:ascii="Gentium" w:hAnsi="Gentium"/>
          <w:sz w:val="26"/>
          <w:szCs w:val="28"/>
        </w:rPr>
        <w:t xml:space="preserve"> </w:t>
      </w:r>
      <w:r w:rsidR="00E233D4" w:rsidRPr="00637033">
        <w:rPr>
          <w:rFonts w:ascii="Gentium" w:hAnsi="Gentium"/>
          <w:sz w:val="26"/>
          <w:szCs w:val="28"/>
        </w:rPr>
        <w:t>(</w:t>
      </w:r>
      <w:r w:rsidR="00F50AC0" w:rsidRPr="00637033">
        <w:rPr>
          <w:rFonts w:ascii="Gentium" w:hAnsi="Gentium"/>
          <w:sz w:val="26"/>
          <w:szCs w:val="28"/>
          <w:lang w:val="el-GR"/>
        </w:rPr>
        <w:t>ἐν</w:t>
      </w:r>
      <w:r w:rsidR="00E233D4" w:rsidRPr="00637033">
        <w:rPr>
          <w:rFonts w:ascii="Gentium" w:hAnsi="Gentium"/>
          <w:sz w:val="26"/>
          <w:szCs w:val="28"/>
        </w:rPr>
        <w:t>)</w:t>
      </w:r>
      <w:r w:rsidR="00F50AC0" w:rsidRPr="00637033">
        <w:rPr>
          <w:szCs w:val="28"/>
        </w:rPr>
        <w:t xml:space="preserve"> Jesus Christ</w:t>
      </w:r>
      <w:r w:rsidR="00E233D4" w:rsidRPr="00637033">
        <w:rPr>
          <w:szCs w:val="28"/>
        </w:rPr>
        <w:t>.</w:t>
      </w:r>
      <w:r w:rsidR="00F50AC0" w:rsidRPr="00637033">
        <w:rPr>
          <w:szCs w:val="28"/>
        </w:rPr>
        <w:t xml:space="preserve"> </w:t>
      </w:r>
      <w:r w:rsidR="00DB04FC" w:rsidRPr="00637033">
        <w:rPr>
          <w:szCs w:val="28"/>
        </w:rPr>
        <w:t xml:space="preserve"> </w:t>
      </w:r>
      <w:r w:rsidR="007D3B12" w:rsidRPr="00637033">
        <w:rPr>
          <w:szCs w:val="28"/>
        </w:rPr>
        <w:t>It</w:t>
      </w:r>
      <w:r w:rsidR="009E2D25" w:rsidRPr="00637033">
        <w:rPr>
          <w:szCs w:val="28"/>
        </w:rPr>
        <w:t xml:space="preserve"> put</w:t>
      </w:r>
      <w:r w:rsidR="007D3B12" w:rsidRPr="00637033">
        <w:rPr>
          <w:szCs w:val="28"/>
        </w:rPr>
        <w:t>s</w:t>
      </w:r>
      <w:r w:rsidR="009E2D25" w:rsidRPr="00637033">
        <w:rPr>
          <w:szCs w:val="28"/>
        </w:rPr>
        <w:t xml:space="preserve"> a garrison around you </w:t>
      </w:r>
      <w:r w:rsidR="004D68C1" w:rsidRPr="00637033">
        <w:rPr>
          <w:szCs w:val="28"/>
        </w:rPr>
        <w:t xml:space="preserve">on all sides. That leaves only the top open. </w:t>
      </w:r>
      <w:r w:rsidR="00C71B7C" w:rsidRPr="00637033">
        <w:rPr>
          <w:szCs w:val="28"/>
        </w:rPr>
        <w:t xml:space="preserve">Who is up there at the top? </w:t>
      </w:r>
      <w:r w:rsidR="004628D6">
        <w:rPr>
          <w:szCs w:val="28"/>
        </w:rPr>
        <w:t xml:space="preserve">- </w:t>
      </w:r>
      <w:r w:rsidR="00C71B7C" w:rsidRPr="00637033">
        <w:rPr>
          <w:szCs w:val="28"/>
        </w:rPr>
        <w:t>God.</w:t>
      </w:r>
    </w:p>
    <w:p w:rsidR="004628D6" w:rsidRDefault="004628D6" w:rsidP="00637033">
      <w:pPr>
        <w:ind w:left="990"/>
        <w:rPr>
          <w:szCs w:val="28"/>
        </w:rPr>
      </w:pPr>
    </w:p>
    <w:p w:rsidR="00C71B7C" w:rsidRPr="00637033" w:rsidRDefault="00C71B7C" w:rsidP="004628D6">
      <w:pPr>
        <w:ind w:left="990"/>
        <w:rPr>
          <w:szCs w:val="28"/>
        </w:rPr>
      </w:pPr>
      <w:r w:rsidRPr="00637033">
        <w:rPr>
          <w:szCs w:val="28"/>
        </w:rPr>
        <w:t>N</w:t>
      </w:r>
      <w:r w:rsidR="009E2D25" w:rsidRPr="00637033">
        <w:rPr>
          <w:szCs w:val="28"/>
        </w:rPr>
        <w:t>othing can get at you without coming through Him.</w:t>
      </w:r>
      <w:r w:rsidR="004628D6">
        <w:rPr>
          <w:szCs w:val="28"/>
        </w:rPr>
        <w:t xml:space="preserve"> </w:t>
      </w:r>
      <w:r w:rsidRPr="00637033">
        <w:rPr>
          <w:szCs w:val="28"/>
        </w:rPr>
        <w:t>Are you satisfied with that</w:t>
      </w:r>
      <w:r w:rsidR="0080181D" w:rsidRPr="00637033">
        <w:rPr>
          <w:szCs w:val="28"/>
        </w:rPr>
        <w:t>?</w:t>
      </w:r>
      <w:r w:rsidR="004628D6">
        <w:rPr>
          <w:szCs w:val="28"/>
        </w:rPr>
        <w:t xml:space="preserve"> Welcome to the place called</w:t>
      </w:r>
      <w:r w:rsidR="0058776F" w:rsidRPr="00637033">
        <w:rPr>
          <w:szCs w:val="28"/>
        </w:rPr>
        <w:t xml:space="preserve"> “the peace of God”</w:t>
      </w:r>
      <w:r w:rsidR="004628D6">
        <w:rPr>
          <w:szCs w:val="28"/>
        </w:rPr>
        <w:t>.</w:t>
      </w:r>
    </w:p>
    <w:p w:rsidR="00EF1DC6" w:rsidRPr="00637033" w:rsidRDefault="00EF1DC6" w:rsidP="00637033">
      <w:pPr>
        <w:ind w:left="990"/>
        <w:rPr>
          <w:szCs w:val="28"/>
        </w:rPr>
      </w:pPr>
    </w:p>
    <w:p w:rsidR="00792AD8" w:rsidRPr="00637033" w:rsidRDefault="000C1FF8" w:rsidP="00637033">
      <w:pPr>
        <w:rPr>
          <w:sz w:val="28"/>
          <w:szCs w:val="28"/>
        </w:rPr>
      </w:pPr>
      <w:r w:rsidRPr="00637033">
        <w:rPr>
          <w:sz w:val="28"/>
          <w:szCs w:val="28"/>
        </w:rPr>
        <w:tab/>
      </w:r>
      <w:r w:rsidR="00642C20" w:rsidRPr="00637033">
        <w:rPr>
          <w:sz w:val="28"/>
          <w:szCs w:val="28"/>
        </w:rPr>
        <w:t xml:space="preserve">Conclusion: </w:t>
      </w:r>
      <w:r w:rsidRPr="00637033">
        <w:rPr>
          <w:sz w:val="28"/>
          <w:szCs w:val="28"/>
        </w:rPr>
        <w:tab/>
      </w:r>
      <w:r w:rsidRPr="00637033">
        <w:rPr>
          <w:sz w:val="28"/>
          <w:szCs w:val="28"/>
        </w:rPr>
        <w:tab/>
      </w:r>
      <w:r w:rsidR="00EF1DC6" w:rsidRPr="00637033">
        <w:rPr>
          <w:sz w:val="28"/>
          <w:szCs w:val="28"/>
        </w:rPr>
        <w:tab/>
      </w:r>
      <w:r w:rsidR="00EF1DC6" w:rsidRPr="00637033">
        <w:rPr>
          <w:sz w:val="28"/>
          <w:szCs w:val="28"/>
        </w:rPr>
        <w:tab/>
      </w:r>
    </w:p>
    <w:p w:rsidR="00637033" w:rsidRPr="00637033" w:rsidRDefault="00637033" w:rsidP="00637033">
      <w:pPr>
        <w:rPr>
          <w:sz w:val="28"/>
          <w:szCs w:val="28"/>
        </w:rPr>
      </w:pPr>
    </w:p>
    <w:p w:rsidR="00D67FAA" w:rsidRPr="00637033" w:rsidRDefault="00D67FAA" w:rsidP="00637033">
      <w:pPr>
        <w:rPr>
          <w:sz w:val="28"/>
          <w:szCs w:val="28"/>
        </w:rPr>
      </w:pPr>
    </w:p>
    <w:sectPr w:rsidR="00D67FAA" w:rsidRPr="00637033" w:rsidSect="00637033">
      <w:headerReference w:type="default" r:id="rId8"/>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887" w:rsidRDefault="00D56887" w:rsidP="006B4D76">
      <w:r>
        <w:separator/>
      </w:r>
    </w:p>
  </w:endnote>
  <w:endnote w:type="continuationSeparator" w:id="0">
    <w:p w:rsidR="00D56887" w:rsidRDefault="00D56887" w:rsidP="006B4D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887" w:rsidRDefault="00D56887" w:rsidP="006B4D76">
      <w:r>
        <w:separator/>
      </w:r>
    </w:p>
  </w:footnote>
  <w:footnote w:type="continuationSeparator" w:id="0">
    <w:p w:rsidR="00D56887" w:rsidRDefault="00D56887" w:rsidP="006B4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59" w:rsidRDefault="001F2F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F2A"/>
    <w:multiLevelType w:val="hybridMultilevel"/>
    <w:tmpl w:val="E0605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3703E7"/>
    <w:multiLevelType w:val="hybridMultilevel"/>
    <w:tmpl w:val="B8BA425A"/>
    <w:lvl w:ilvl="0" w:tplc="F37A19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C63516"/>
    <w:multiLevelType w:val="hybridMultilevel"/>
    <w:tmpl w:val="CED450FA"/>
    <w:lvl w:ilvl="0" w:tplc="46442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6821FC"/>
    <w:multiLevelType w:val="hybridMultilevel"/>
    <w:tmpl w:val="F08A995A"/>
    <w:lvl w:ilvl="0" w:tplc="53C4DD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FB01E0"/>
    <w:multiLevelType w:val="hybridMultilevel"/>
    <w:tmpl w:val="909AD2A8"/>
    <w:lvl w:ilvl="0" w:tplc="BA561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01A9"/>
    <w:multiLevelType w:val="hybridMultilevel"/>
    <w:tmpl w:val="ECC4B5A0"/>
    <w:lvl w:ilvl="0" w:tplc="48CAE6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520BF0"/>
    <w:multiLevelType w:val="hybridMultilevel"/>
    <w:tmpl w:val="CD9C65CA"/>
    <w:lvl w:ilvl="0" w:tplc="F37454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DF7D6C"/>
    <w:multiLevelType w:val="hybridMultilevel"/>
    <w:tmpl w:val="D326ED12"/>
    <w:lvl w:ilvl="0" w:tplc="BB2E4A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965A3A"/>
    <w:multiLevelType w:val="hybridMultilevel"/>
    <w:tmpl w:val="4DA644D6"/>
    <w:lvl w:ilvl="0" w:tplc="B7188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D46368"/>
    <w:multiLevelType w:val="hybridMultilevel"/>
    <w:tmpl w:val="A01C014C"/>
    <w:lvl w:ilvl="0" w:tplc="06D094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BC7777"/>
    <w:multiLevelType w:val="hybridMultilevel"/>
    <w:tmpl w:val="A53803DE"/>
    <w:lvl w:ilvl="0" w:tplc="F3E66730">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5E8E402F"/>
    <w:multiLevelType w:val="hybridMultilevel"/>
    <w:tmpl w:val="FC8C525C"/>
    <w:lvl w:ilvl="0" w:tplc="C8806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15C64FC"/>
    <w:multiLevelType w:val="hybridMultilevel"/>
    <w:tmpl w:val="A7A4E934"/>
    <w:lvl w:ilvl="0" w:tplc="48C401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BE33238"/>
    <w:multiLevelType w:val="hybridMultilevel"/>
    <w:tmpl w:val="0EC26440"/>
    <w:lvl w:ilvl="0" w:tplc="9ECA47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6C5C5E86"/>
    <w:multiLevelType w:val="singleLevel"/>
    <w:tmpl w:val="6EC4CC84"/>
    <w:lvl w:ilvl="0">
      <w:start w:val="1"/>
      <w:numFmt w:val="upperRoman"/>
      <w:pStyle w:val="Heading2"/>
      <w:lvlText w:val="%1."/>
      <w:lvlJc w:val="left"/>
      <w:pPr>
        <w:tabs>
          <w:tab w:val="num" w:pos="720"/>
        </w:tabs>
        <w:ind w:left="720" w:hanging="720"/>
      </w:pPr>
      <w:rPr>
        <w:rFonts w:hint="default"/>
      </w:rPr>
    </w:lvl>
  </w:abstractNum>
  <w:abstractNum w:abstractNumId="15">
    <w:nsid w:val="72CB283A"/>
    <w:multiLevelType w:val="hybridMultilevel"/>
    <w:tmpl w:val="0BC2945C"/>
    <w:lvl w:ilvl="0" w:tplc="F3E6673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5"/>
  </w:num>
  <w:num w:numId="4">
    <w:abstractNumId w:val="7"/>
  </w:num>
  <w:num w:numId="5">
    <w:abstractNumId w:val="8"/>
  </w:num>
  <w:num w:numId="6">
    <w:abstractNumId w:val="11"/>
  </w:num>
  <w:num w:numId="7">
    <w:abstractNumId w:val="2"/>
  </w:num>
  <w:num w:numId="8">
    <w:abstractNumId w:val="3"/>
  </w:num>
  <w:num w:numId="9">
    <w:abstractNumId w:val="6"/>
  </w:num>
  <w:num w:numId="10">
    <w:abstractNumId w:val="9"/>
  </w:num>
  <w:num w:numId="11">
    <w:abstractNumId w:val="12"/>
  </w:num>
  <w:num w:numId="12">
    <w:abstractNumId w:val="1"/>
  </w:num>
  <w:num w:numId="13">
    <w:abstractNumId w:val="13"/>
  </w:num>
  <w:num w:numId="14">
    <w:abstractNumId w:val="0"/>
  </w:num>
  <w:num w:numId="15">
    <w:abstractNumId w:val="10"/>
  </w:num>
  <w:num w:numId="16">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A57CB"/>
    <w:rsid w:val="00003987"/>
    <w:rsid w:val="0000666B"/>
    <w:rsid w:val="000071A9"/>
    <w:rsid w:val="0000759E"/>
    <w:rsid w:val="00020B3F"/>
    <w:rsid w:val="00020BB6"/>
    <w:rsid w:val="000319AA"/>
    <w:rsid w:val="0003347B"/>
    <w:rsid w:val="000336A3"/>
    <w:rsid w:val="00037625"/>
    <w:rsid w:val="00037E8D"/>
    <w:rsid w:val="00041AC3"/>
    <w:rsid w:val="00050C6F"/>
    <w:rsid w:val="000512A9"/>
    <w:rsid w:val="00051513"/>
    <w:rsid w:val="000531AF"/>
    <w:rsid w:val="00054F1D"/>
    <w:rsid w:val="000552E1"/>
    <w:rsid w:val="0006283A"/>
    <w:rsid w:val="000638A7"/>
    <w:rsid w:val="00073543"/>
    <w:rsid w:val="00075CEF"/>
    <w:rsid w:val="00075EA9"/>
    <w:rsid w:val="000809A7"/>
    <w:rsid w:val="00083F0B"/>
    <w:rsid w:val="000840DF"/>
    <w:rsid w:val="0008526D"/>
    <w:rsid w:val="00085757"/>
    <w:rsid w:val="0008728B"/>
    <w:rsid w:val="0008759A"/>
    <w:rsid w:val="00090127"/>
    <w:rsid w:val="00090DB1"/>
    <w:rsid w:val="0009219C"/>
    <w:rsid w:val="00093B64"/>
    <w:rsid w:val="00094899"/>
    <w:rsid w:val="000A055A"/>
    <w:rsid w:val="000A16A2"/>
    <w:rsid w:val="000A465D"/>
    <w:rsid w:val="000A7E31"/>
    <w:rsid w:val="000B2059"/>
    <w:rsid w:val="000B3441"/>
    <w:rsid w:val="000B48ED"/>
    <w:rsid w:val="000B56FD"/>
    <w:rsid w:val="000B571B"/>
    <w:rsid w:val="000B668E"/>
    <w:rsid w:val="000B7C36"/>
    <w:rsid w:val="000C1FF8"/>
    <w:rsid w:val="000C6208"/>
    <w:rsid w:val="000E133E"/>
    <w:rsid w:val="000E254E"/>
    <w:rsid w:val="000E2DD7"/>
    <w:rsid w:val="000E6225"/>
    <w:rsid w:val="000E6865"/>
    <w:rsid w:val="000F15CD"/>
    <w:rsid w:val="000F1B3C"/>
    <w:rsid w:val="000F7148"/>
    <w:rsid w:val="000F72FF"/>
    <w:rsid w:val="00101D96"/>
    <w:rsid w:val="00104778"/>
    <w:rsid w:val="00111689"/>
    <w:rsid w:val="001130A8"/>
    <w:rsid w:val="00113E09"/>
    <w:rsid w:val="00114516"/>
    <w:rsid w:val="00114973"/>
    <w:rsid w:val="00120074"/>
    <w:rsid w:val="001232CA"/>
    <w:rsid w:val="00123798"/>
    <w:rsid w:val="0012716C"/>
    <w:rsid w:val="001328F8"/>
    <w:rsid w:val="00133A41"/>
    <w:rsid w:val="00133B9D"/>
    <w:rsid w:val="0014096D"/>
    <w:rsid w:val="0014168E"/>
    <w:rsid w:val="00143165"/>
    <w:rsid w:val="0014464E"/>
    <w:rsid w:val="00147292"/>
    <w:rsid w:val="00152FF3"/>
    <w:rsid w:val="001542FC"/>
    <w:rsid w:val="0015548B"/>
    <w:rsid w:val="00155B80"/>
    <w:rsid w:val="001613E9"/>
    <w:rsid w:val="0016201A"/>
    <w:rsid w:val="00163FDC"/>
    <w:rsid w:val="001668FB"/>
    <w:rsid w:val="001714C1"/>
    <w:rsid w:val="001716F0"/>
    <w:rsid w:val="0017231F"/>
    <w:rsid w:val="00176EC0"/>
    <w:rsid w:val="0017760E"/>
    <w:rsid w:val="00181F3C"/>
    <w:rsid w:val="00186190"/>
    <w:rsid w:val="00187693"/>
    <w:rsid w:val="00187DA7"/>
    <w:rsid w:val="00194421"/>
    <w:rsid w:val="00196101"/>
    <w:rsid w:val="001972E5"/>
    <w:rsid w:val="00197F12"/>
    <w:rsid w:val="001A0ADD"/>
    <w:rsid w:val="001A31B0"/>
    <w:rsid w:val="001A3FCC"/>
    <w:rsid w:val="001A40AE"/>
    <w:rsid w:val="001A7CB9"/>
    <w:rsid w:val="001B043F"/>
    <w:rsid w:val="001B3105"/>
    <w:rsid w:val="001C24BA"/>
    <w:rsid w:val="001C2EA5"/>
    <w:rsid w:val="001C3A0D"/>
    <w:rsid w:val="001C4693"/>
    <w:rsid w:val="001C51F7"/>
    <w:rsid w:val="001C6504"/>
    <w:rsid w:val="001D2906"/>
    <w:rsid w:val="001D3BF1"/>
    <w:rsid w:val="001D4BB4"/>
    <w:rsid w:val="001D500D"/>
    <w:rsid w:val="001D5E08"/>
    <w:rsid w:val="001D6372"/>
    <w:rsid w:val="001E003A"/>
    <w:rsid w:val="001E0919"/>
    <w:rsid w:val="001E0C58"/>
    <w:rsid w:val="001E3801"/>
    <w:rsid w:val="001E6172"/>
    <w:rsid w:val="001F0609"/>
    <w:rsid w:val="001F1DC6"/>
    <w:rsid w:val="001F2F59"/>
    <w:rsid w:val="001F46B8"/>
    <w:rsid w:val="001F5CBA"/>
    <w:rsid w:val="001F7068"/>
    <w:rsid w:val="00202CA2"/>
    <w:rsid w:val="002042AD"/>
    <w:rsid w:val="00210B57"/>
    <w:rsid w:val="00220B69"/>
    <w:rsid w:val="00222374"/>
    <w:rsid w:val="002236FB"/>
    <w:rsid w:val="002246C4"/>
    <w:rsid w:val="002272EB"/>
    <w:rsid w:val="0022753A"/>
    <w:rsid w:val="00231C3F"/>
    <w:rsid w:val="002329B8"/>
    <w:rsid w:val="00232F45"/>
    <w:rsid w:val="0023362B"/>
    <w:rsid w:val="002353D0"/>
    <w:rsid w:val="00237226"/>
    <w:rsid w:val="00237E40"/>
    <w:rsid w:val="00240C50"/>
    <w:rsid w:val="00243FA5"/>
    <w:rsid w:val="00244BCA"/>
    <w:rsid w:val="0025027A"/>
    <w:rsid w:val="002533F2"/>
    <w:rsid w:val="00257C61"/>
    <w:rsid w:val="00262B01"/>
    <w:rsid w:val="00266732"/>
    <w:rsid w:val="0026716F"/>
    <w:rsid w:val="00270CE7"/>
    <w:rsid w:val="00272F68"/>
    <w:rsid w:val="00273DAA"/>
    <w:rsid w:val="00274D58"/>
    <w:rsid w:val="00275D00"/>
    <w:rsid w:val="00282B64"/>
    <w:rsid w:val="002834D3"/>
    <w:rsid w:val="00285BAE"/>
    <w:rsid w:val="002920B8"/>
    <w:rsid w:val="002A0E05"/>
    <w:rsid w:val="002A2FD1"/>
    <w:rsid w:val="002A3F55"/>
    <w:rsid w:val="002A517C"/>
    <w:rsid w:val="002A68D4"/>
    <w:rsid w:val="002B0B6F"/>
    <w:rsid w:val="002B1413"/>
    <w:rsid w:val="002B56AA"/>
    <w:rsid w:val="002B645D"/>
    <w:rsid w:val="002B7AF9"/>
    <w:rsid w:val="002C06D2"/>
    <w:rsid w:val="002C1252"/>
    <w:rsid w:val="002E242A"/>
    <w:rsid w:val="002E4309"/>
    <w:rsid w:val="002F2DE7"/>
    <w:rsid w:val="002F364B"/>
    <w:rsid w:val="002F60ED"/>
    <w:rsid w:val="002F7D8C"/>
    <w:rsid w:val="00305725"/>
    <w:rsid w:val="00310CD1"/>
    <w:rsid w:val="00311D7D"/>
    <w:rsid w:val="0031224B"/>
    <w:rsid w:val="00313586"/>
    <w:rsid w:val="00316413"/>
    <w:rsid w:val="00316496"/>
    <w:rsid w:val="003172BD"/>
    <w:rsid w:val="00317A8B"/>
    <w:rsid w:val="00325696"/>
    <w:rsid w:val="003328D2"/>
    <w:rsid w:val="00334C89"/>
    <w:rsid w:val="00336D05"/>
    <w:rsid w:val="003373E5"/>
    <w:rsid w:val="00340898"/>
    <w:rsid w:val="0034293A"/>
    <w:rsid w:val="003509E5"/>
    <w:rsid w:val="00356168"/>
    <w:rsid w:val="00356BA7"/>
    <w:rsid w:val="0036428F"/>
    <w:rsid w:val="00364DD1"/>
    <w:rsid w:val="00365A56"/>
    <w:rsid w:val="00371EDA"/>
    <w:rsid w:val="003755B5"/>
    <w:rsid w:val="00375EF6"/>
    <w:rsid w:val="00376C7E"/>
    <w:rsid w:val="00380E67"/>
    <w:rsid w:val="00385A0C"/>
    <w:rsid w:val="00386FFC"/>
    <w:rsid w:val="003911CA"/>
    <w:rsid w:val="003931AD"/>
    <w:rsid w:val="003A0BC8"/>
    <w:rsid w:val="003A0F4A"/>
    <w:rsid w:val="003A4A46"/>
    <w:rsid w:val="003A565B"/>
    <w:rsid w:val="003A57CB"/>
    <w:rsid w:val="003B2E06"/>
    <w:rsid w:val="003B3001"/>
    <w:rsid w:val="003C0E1D"/>
    <w:rsid w:val="003C600B"/>
    <w:rsid w:val="003C622E"/>
    <w:rsid w:val="003D0047"/>
    <w:rsid w:val="003D368E"/>
    <w:rsid w:val="003D4399"/>
    <w:rsid w:val="003D7EF2"/>
    <w:rsid w:val="003E023B"/>
    <w:rsid w:val="003E029E"/>
    <w:rsid w:val="003E1A34"/>
    <w:rsid w:val="003E4B8B"/>
    <w:rsid w:val="003F0A57"/>
    <w:rsid w:val="003F3FFD"/>
    <w:rsid w:val="003F756D"/>
    <w:rsid w:val="00400F16"/>
    <w:rsid w:val="00402FDC"/>
    <w:rsid w:val="00414430"/>
    <w:rsid w:val="00415463"/>
    <w:rsid w:val="004159DA"/>
    <w:rsid w:val="0041720E"/>
    <w:rsid w:val="00417D86"/>
    <w:rsid w:val="0042468D"/>
    <w:rsid w:val="0042486D"/>
    <w:rsid w:val="0042571D"/>
    <w:rsid w:val="00425949"/>
    <w:rsid w:val="00430281"/>
    <w:rsid w:val="004316D5"/>
    <w:rsid w:val="00433096"/>
    <w:rsid w:val="00436B7A"/>
    <w:rsid w:val="004407D7"/>
    <w:rsid w:val="004407F4"/>
    <w:rsid w:val="0044134A"/>
    <w:rsid w:val="00442300"/>
    <w:rsid w:val="00444911"/>
    <w:rsid w:val="00445459"/>
    <w:rsid w:val="004472F1"/>
    <w:rsid w:val="00447AA5"/>
    <w:rsid w:val="00450346"/>
    <w:rsid w:val="00450D64"/>
    <w:rsid w:val="00450FAE"/>
    <w:rsid w:val="004539F6"/>
    <w:rsid w:val="0045557E"/>
    <w:rsid w:val="004555E3"/>
    <w:rsid w:val="00455937"/>
    <w:rsid w:val="004565A8"/>
    <w:rsid w:val="00456F4F"/>
    <w:rsid w:val="004606DE"/>
    <w:rsid w:val="004628D6"/>
    <w:rsid w:val="00463FE6"/>
    <w:rsid w:val="00466930"/>
    <w:rsid w:val="00467492"/>
    <w:rsid w:val="00467ACA"/>
    <w:rsid w:val="00475471"/>
    <w:rsid w:val="00480B95"/>
    <w:rsid w:val="00485920"/>
    <w:rsid w:val="00486D06"/>
    <w:rsid w:val="004901F3"/>
    <w:rsid w:val="00490F54"/>
    <w:rsid w:val="0049407A"/>
    <w:rsid w:val="0049576D"/>
    <w:rsid w:val="00497D98"/>
    <w:rsid w:val="004A2AE3"/>
    <w:rsid w:val="004A3ECE"/>
    <w:rsid w:val="004B0AF6"/>
    <w:rsid w:val="004B7C21"/>
    <w:rsid w:val="004C0962"/>
    <w:rsid w:val="004C270B"/>
    <w:rsid w:val="004C2EC0"/>
    <w:rsid w:val="004C693C"/>
    <w:rsid w:val="004D32F2"/>
    <w:rsid w:val="004D34E9"/>
    <w:rsid w:val="004D5B72"/>
    <w:rsid w:val="004D63C8"/>
    <w:rsid w:val="004D68C1"/>
    <w:rsid w:val="004E6D8E"/>
    <w:rsid w:val="004F2E96"/>
    <w:rsid w:val="004F477B"/>
    <w:rsid w:val="004F77A2"/>
    <w:rsid w:val="00500823"/>
    <w:rsid w:val="00500BEA"/>
    <w:rsid w:val="0050227C"/>
    <w:rsid w:val="00503CFD"/>
    <w:rsid w:val="00516E5A"/>
    <w:rsid w:val="00522C9E"/>
    <w:rsid w:val="00525BFB"/>
    <w:rsid w:val="005268DB"/>
    <w:rsid w:val="00526AF5"/>
    <w:rsid w:val="00532FF7"/>
    <w:rsid w:val="00534337"/>
    <w:rsid w:val="005344B7"/>
    <w:rsid w:val="005347C2"/>
    <w:rsid w:val="00535AD9"/>
    <w:rsid w:val="00536973"/>
    <w:rsid w:val="00540E1C"/>
    <w:rsid w:val="00541BF7"/>
    <w:rsid w:val="00542149"/>
    <w:rsid w:val="00543EDE"/>
    <w:rsid w:val="00543FCF"/>
    <w:rsid w:val="005459A9"/>
    <w:rsid w:val="00551053"/>
    <w:rsid w:val="0055342F"/>
    <w:rsid w:val="0055603B"/>
    <w:rsid w:val="005607C0"/>
    <w:rsid w:val="00570383"/>
    <w:rsid w:val="005703F5"/>
    <w:rsid w:val="00571667"/>
    <w:rsid w:val="00573238"/>
    <w:rsid w:val="00575F5C"/>
    <w:rsid w:val="005767AB"/>
    <w:rsid w:val="0058776F"/>
    <w:rsid w:val="00593FE5"/>
    <w:rsid w:val="00596AF0"/>
    <w:rsid w:val="005A12AB"/>
    <w:rsid w:val="005A1C57"/>
    <w:rsid w:val="005A2D69"/>
    <w:rsid w:val="005A2D89"/>
    <w:rsid w:val="005B0D5C"/>
    <w:rsid w:val="005B5217"/>
    <w:rsid w:val="005B6E4F"/>
    <w:rsid w:val="005B7CB5"/>
    <w:rsid w:val="005C5329"/>
    <w:rsid w:val="005C54DA"/>
    <w:rsid w:val="005E073E"/>
    <w:rsid w:val="005E487E"/>
    <w:rsid w:val="005F044B"/>
    <w:rsid w:val="005F23F9"/>
    <w:rsid w:val="005F5B45"/>
    <w:rsid w:val="00600006"/>
    <w:rsid w:val="0060105A"/>
    <w:rsid w:val="006066E8"/>
    <w:rsid w:val="006073B5"/>
    <w:rsid w:val="00612637"/>
    <w:rsid w:val="00615C89"/>
    <w:rsid w:val="006163C6"/>
    <w:rsid w:val="0061757E"/>
    <w:rsid w:val="00617B41"/>
    <w:rsid w:val="00620023"/>
    <w:rsid w:val="006205E1"/>
    <w:rsid w:val="0062312B"/>
    <w:rsid w:val="00625CAC"/>
    <w:rsid w:val="006276B5"/>
    <w:rsid w:val="00631492"/>
    <w:rsid w:val="0063513F"/>
    <w:rsid w:val="00637033"/>
    <w:rsid w:val="00640378"/>
    <w:rsid w:val="00641896"/>
    <w:rsid w:val="00642C20"/>
    <w:rsid w:val="00647096"/>
    <w:rsid w:val="0065259C"/>
    <w:rsid w:val="00653963"/>
    <w:rsid w:val="00654EB1"/>
    <w:rsid w:val="0065768C"/>
    <w:rsid w:val="00662A3B"/>
    <w:rsid w:val="00663689"/>
    <w:rsid w:val="006638DE"/>
    <w:rsid w:val="00665590"/>
    <w:rsid w:val="00671919"/>
    <w:rsid w:val="006745FF"/>
    <w:rsid w:val="006808B3"/>
    <w:rsid w:val="00686A1B"/>
    <w:rsid w:val="00693DDA"/>
    <w:rsid w:val="00694F6A"/>
    <w:rsid w:val="006A0F97"/>
    <w:rsid w:val="006A2073"/>
    <w:rsid w:val="006B14B8"/>
    <w:rsid w:val="006B1A0C"/>
    <w:rsid w:val="006B3785"/>
    <w:rsid w:val="006B3877"/>
    <w:rsid w:val="006B4606"/>
    <w:rsid w:val="006B4755"/>
    <w:rsid w:val="006B4D76"/>
    <w:rsid w:val="006B5620"/>
    <w:rsid w:val="006C3EE8"/>
    <w:rsid w:val="006C5A0F"/>
    <w:rsid w:val="006C6F2B"/>
    <w:rsid w:val="006C787A"/>
    <w:rsid w:val="006D1A63"/>
    <w:rsid w:val="006D43E5"/>
    <w:rsid w:val="006E0936"/>
    <w:rsid w:val="006E4BF3"/>
    <w:rsid w:val="006E61B7"/>
    <w:rsid w:val="006E7ABA"/>
    <w:rsid w:val="006F28E9"/>
    <w:rsid w:val="006F4C40"/>
    <w:rsid w:val="006F5271"/>
    <w:rsid w:val="007127C7"/>
    <w:rsid w:val="0071441B"/>
    <w:rsid w:val="0072136C"/>
    <w:rsid w:val="00723CD8"/>
    <w:rsid w:val="00726D78"/>
    <w:rsid w:val="00727398"/>
    <w:rsid w:val="00727F00"/>
    <w:rsid w:val="00730122"/>
    <w:rsid w:val="00732CE2"/>
    <w:rsid w:val="0073326F"/>
    <w:rsid w:val="007342EC"/>
    <w:rsid w:val="00735612"/>
    <w:rsid w:val="00741115"/>
    <w:rsid w:val="00751361"/>
    <w:rsid w:val="00754C0E"/>
    <w:rsid w:val="007564D7"/>
    <w:rsid w:val="007605F2"/>
    <w:rsid w:val="00764EEA"/>
    <w:rsid w:val="007670C8"/>
    <w:rsid w:val="00767FC8"/>
    <w:rsid w:val="00772C68"/>
    <w:rsid w:val="00775630"/>
    <w:rsid w:val="00780E47"/>
    <w:rsid w:val="00782136"/>
    <w:rsid w:val="00782203"/>
    <w:rsid w:val="007849B7"/>
    <w:rsid w:val="00786EB7"/>
    <w:rsid w:val="00787222"/>
    <w:rsid w:val="00792AD8"/>
    <w:rsid w:val="00794A01"/>
    <w:rsid w:val="00796626"/>
    <w:rsid w:val="007967A2"/>
    <w:rsid w:val="007A08B6"/>
    <w:rsid w:val="007A0D34"/>
    <w:rsid w:val="007A529B"/>
    <w:rsid w:val="007A788E"/>
    <w:rsid w:val="007B644A"/>
    <w:rsid w:val="007C0B18"/>
    <w:rsid w:val="007C19BF"/>
    <w:rsid w:val="007C4A95"/>
    <w:rsid w:val="007C7CB6"/>
    <w:rsid w:val="007C7DC1"/>
    <w:rsid w:val="007D1C99"/>
    <w:rsid w:val="007D1E6F"/>
    <w:rsid w:val="007D2CB2"/>
    <w:rsid w:val="007D3B12"/>
    <w:rsid w:val="007E21A9"/>
    <w:rsid w:val="007E5488"/>
    <w:rsid w:val="007E5905"/>
    <w:rsid w:val="007E604D"/>
    <w:rsid w:val="007F43D3"/>
    <w:rsid w:val="007F50FD"/>
    <w:rsid w:val="008011A0"/>
    <w:rsid w:val="0080181D"/>
    <w:rsid w:val="00803D80"/>
    <w:rsid w:val="00812D64"/>
    <w:rsid w:val="00812E42"/>
    <w:rsid w:val="00813A9F"/>
    <w:rsid w:val="0081429F"/>
    <w:rsid w:val="00815489"/>
    <w:rsid w:val="00820B25"/>
    <w:rsid w:val="00820B44"/>
    <w:rsid w:val="00821252"/>
    <w:rsid w:val="008218DF"/>
    <w:rsid w:val="00822EED"/>
    <w:rsid w:val="00826477"/>
    <w:rsid w:val="00830F47"/>
    <w:rsid w:val="008337CC"/>
    <w:rsid w:val="00835940"/>
    <w:rsid w:val="008425A8"/>
    <w:rsid w:val="008427BE"/>
    <w:rsid w:val="008448B4"/>
    <w:rsid w:val="008452F5"/>
    <w:rsid w:val="00847738"/>
    <w:rsid w:val="00847AF3"/>
    <w:rsid w:val="0085347B"/>
    <w:rsid w:val="00854EB6"/>
    <w:rsid w:val="00861635"/>
    <w:rsid w:val="00861A11"/>
    <w:rsid w:val="008630B9"/>
    <w:rsid w:val="0086518B"/>
    <w:rsid w:val="00870C1E"/>
    <w:rsid w:val="00871B6E"/>
    <w:rsid w:val="008749FC"/>
    <w:rsid w:val="00876957"/>
    <w:rsid w:val="00880A1B"/>
    <w:rsid w:val="00881585"/>
    <w:rsid w:val="00884735"/>
    <w:rsid w:val="00884B8F"/>
    <w:rsid w:val="00892783"/>
    <w:rsid w:val="00893372"/>
    <w:rsid w:val="008958D4"/>
    <w:rsid w:val="00897D2E"/>
    <w:rsid w:val="008A002E"/>
    <w:rsid w:val="008A1EB1"/>
    <w:rsid w:val="008A6405"/>
    <w:rsid w:val="008A74E5"/>
    <w:rsid w:val="008B3A48"/>
    <w:rsid w:val="008B5F3D"/>
    <w:rsid w:val="008B62AF"/>
    <w:rsid w:val="008B6AF2"/>
    <w:rsid w:val="008C038D"/>
    <w:rsid w:val="008C371C"/>
    <w:rsid w:val="008C3E86"/>
    <w:rsid w:val="008D00B6"/>
    <w:rsid w:val="008D0345"/>
    <w:rsid w:val="008E3E91"/>
    <w:rsid w:val="008E4217"/>
    <w:rsid w:val="008F0023"/>
    <w:rsid w:val="008F0E20"/>
    <w:rsid w:val="008F244F"/>
    <w:rsid w:val="008F30E7"/>
    <w:rsid w:val="008F4B86"/>
    <w:rsid w:val="008F55D9"/>
    <w:rsid w:val="008F5E82"/>
    <w:rsid w:val="00900338"/>
    <w:rsid w:val="009067AB"/>
    <w:rsid w:val="0091260B"/>
    <w:rsid w:val="00913917"/>
    <w:rsid w:val="009145A8"/>
    <w:rsid w:val="00914BAB"/>
    <w:rsid w:val="00916FD2"/>
    <w:rsid w:val="0092652C"/>
    <w:rsid w:val="009272D9"/>
    <w:rsid w:val="00927AF6"/>
    <w:rsid w:val="00932DB5"/>
    <w:rsid w:val="00933B36"/>
    <w:rsid w:val="0093592B"/>
    <w:rsid w:val="009369DB"/>
    <w:rsid w:val="009417B2"/>
    <w:rsid w:val="00945B37"/>
    <w:rsid w:val="00954E56"/>
    <w:rsid w:val="009551DB"/>
    <w:rsid w:val="00956D68"/>
    <w:rsid w:val="00961EBE"/>
    <w:rsid w:val="009628C3"/>
    <w:rsid w:val="00963809"/>
    <w:rsid w:val="00964386"/>
    <w:rsid w:val="00964CA1"/>
    <w:rsid w:val="009666BF"/>
    <w:rsid w:val="00971BEA"/>
    <w:rsid w:val="0097525C"/>
    <w:rsid w:val="009768EF"/>
    <w:rsid w:val="00976CF5"/>
    <w:rsid w:val="00981947"/>
    <w:rsid w:val="00982432"/>
    <w:rsid w:val="0098280A"/>
    <w:rsid w:val="0099520F"/>
    <w:rsid w:val="00997D07"/>
    <w:rsid w:val="009A1B8C"/>
    <w:rsid w:val="009B4BCD"/>
    <w:rsid w:val="009C0312"/>
    <w:rsid w:val="009C2217"/>
    <w:rsid w:val="009C548A"/>
    <w:rsid w:val="009C58E6"/>
    <w:rsid w:val="009C6CB0"/>
    <w:rsid w:val="009C7822"/>
    <w:rsid w:val="009D0375"/>
    <w:rsid w:val="009D34F8"/>
    <w:rsid w:val="009D3E92"/>
    <w:rsid w:val="009D6736"/>
    <w:rsid w:val="009D6E3C"/>
    <w:rsid w:val="009D6EFE"/>
    <w:rsid w:val="009D7DB1"/>
    <w:rsid w:val="009E1326"/>
    <w:rsid w:val="009E2D25"/>
    <w:rsid w:val="009E5C32"/>
    <w:rsid w:val="009E70C6"/>
    <w:rsid w:val="009F4015"/>
    <w:rsid w:val="009F463A"/>
    <w:rsid w:val="009F66A1"/>
    <w:rsid w:val="009F6A20"/>
    <w:rsid w:val="00A02355"/>
    <w:rsid w:val="00A03E6C"/>
    <w:rsid w:val="00A06127"/>
    <w:rsid w:val="00A100C6"/>
    <w:rsid w:val="00A15409"/>
    <w:rsid w:val="00A20577"/>
    <w:rsid w:val="00A207F6"/>
    <w:rsid w:val="00A26454"/>
    <w:rsid w:val="00A267FD"/>
    <w:rsid w:val="00A31D5A"/>
    <w:rsid w:val="00A429F9"/>
    <w:rsid w:val="00A43959"/>
    <w:rsid w:val="00A54691"/>
    <w:rsid w:val="00A55B60"/>
    <w:rsid w:val="00A65507"/>
    <w:rsid w:val="00A721A8"/>
    <w:rsid w:val="00A723C8"/>
    <w:rsid w:val="00A72969"/>
    <w:rsid w:val="00A73196"/>
    <w:rsid w:val="00A73FE8"/>
    <w:rsid w:val="00A83143"/>
    <w:rsid w:val="00A83453"/>
    <w:rsid w:val="00A83B9D"/>
    <w:rsid w:val="00A93E1D"/>
    <w:rsid w:val="00A93F33"/>
    <w:rsid w:val="00AA0250"/>
    <w:rsid w:val="00AA3970"/>
    <w:rsid w:val="00AA3CBC"/>
    <w:rsid w:val="00AA5C0E"/>
    <w:rsid w:val="00AA7CC4"/>
    <w:rsid w:val="00AB7F7B"/>
    <w:rsid w:val="00AC2917"/>
    <w:rsid w:val="00AC49D6"/>
    <w:rsid w:val="00AD46D4"/>
    <w:rsid w:val="00AD4BC2"/>
    <w:rsid w:val="00AD73A3"/>
    <w:rsid w:val="00AE0936"/>
    <w:rsid w:val="00AE4E06"/>
    <w:rsid w:val="00AE6B8F"/>
    <w:rsid w:val="00AF0687"/>
    <w:rsid w:val="00AF1117"/>
    <w:rsid w:val="00AF6B47"/>
    <w:rsid w:val="00AF6F86"/>
    <w:rsid w:val="00B015F0"/>
    <w:rsid w:val="00B03331"/>
    <w:rsid w:val="00B051F3"/>
    <w:rsid w:val="00B059ED"/>
    <w:rsid w:val="00B1488F"/>
    <w:rsid w:val="00B16BE4"/>
    <w:rsid w:val="00B21353"/>
    <w:rsid w:val="00B32194"/>
    <w:rsid w:val="00B33243"/>
    <w:rsid w:val="00B4181D"/>
    <w:rsid w:val="00B44309"/>
    <w:rsid w:val="00B462CC"/>
    <w:rsid w:val="00B5087C"/>
    <w:rsid w:val="00B508FA"/>
    <w:rsid w:val="00B51D4A"/>
    <w:rsid w:val="00B5622B"/>
    <w:rsid w:val="00B619C3"/>
    <w:rsid w:val="00B62CA1"/>
    <w:rsid w:val="00B66E46"/>
    <w:rsid w:val="00B7094B"/>
    <w:rsid w:val="00B72EC8"/>
    <w:rsid w:val="00B73644"/>
    <w:rsid w:val="00B73939"/>
    <w:rsid w:val="00B7607D"/>
    <w:rsid w:val="00B7684B"/>
    <w:rsid w:val="00B844EC"/>
    <w:rsid w:val="00B87E12"/>
    <w:rsid w:val="00B92F18"/>
    <w:rsid w:val="00B959B2"/>
    <w:rsid w:val="00B962B1"/>
    <w:rsid w:val="00B96801"/>
    <w:rsid w:val="00BA0B0D"/>
    <w:rsid w:val="00BA1194"/>
    <w:rsid w:val="00BA5D83"/>
    <w:rsid w:val="00BA70CC"/>
    <w:rsid w:val="00BB07A5"/>
    <w:rsid w:val="00BB39B0"/>
    <w:rsid w:val="00BB4A4F"/>
    <w:rsid w:val="00BC2FBE"/>
    <w:rsid w:val="00BC4A7E"/>
    <w:rsid w:val="00BC4D0A"/>
    <w:rsid w:val="00BD0654"/>
    <w:rsid w:val="00BD3CF1"/>
    <w:rsid w:val="00BD4F3C"/>
    <w:rsid w:val="00BE1296"/>
    <w:rsid w:val="00BE1A9D"/>
    <w:rsid w:val="00BF1E2C"/>
    <w:rsid w:val="00BF21BC"/>
    <w:rsid w:val="00BF66BF"/>
    <w:rsid w:val="00BF71F9"/>
    <w:rsid w:val="00C01687"/>
    <w:rsid w:val="00C06D3C"/>
    <w:rsid w:val="00C071B3"/>
    <w:rsid w:val="00C14BBA"/>
    <w:rsid w:val="00C166C7"/>
    <w:rsid w:val="00C171B5"/>
    <w:rsid w:val="00C1731C"/>
    <w:rsid w:val="00C20577"/>
    <w:rsid w:val="00C20E43"/>
    <w:rsid w:val="00C21947"/>
    <w:rsid w:val="00C231B2"/>
    <w:rsid w:val="00C234AA"/>
    <w:rsid w:val="00C2539A"/>
    <w:rsid w:val="00C25CCE"/>
    <w:rsid w:val="00C32E12"/>
    <w:rsid w:val="00C35A93"/>
    <w:rsid w:val="00C40219"/>
    <w:rsid w:val="00C41936"/>
    <w:rsid w:val="00C454BF"/>
    <w:rsid w:val="00C457C0"/>
    <w:rsid w:val="00C52079"/>
    <w:rsid w:val="00C54451"/>
    <w:rsid w:val="00C54712"/>
    <w:rsid w:val="00C54843"/>
    <w:rsid w:val="00C5683E"/>
    <w:rsid w:val="00C60792"/>
    <w:rsid w:val="00C66533"/>
    <w:rsid w:val="00C67B60"/>
    <w:rsid w:val="00C71A23"/>
    <w:rsid w:val="00C71B7C"/>
    <w:rsid w:val="00C7293A"/>
    <w:rsid w:val="00C75C4B"/>
    <w:rsid w:val="00C77C7B"/>
    <w:rsid w:val="00C858F5"/>
    <w:rsid w:val="00C86272"/>
    <w:rsid w:val="00C865BE"/>
    <w:rsid w:val="00C874D9"/>
    <w:rsid w:val="00C92E40"/>
    <w:rsid w:val="00C93608"/>
    <w:rsid w:val="00C97AE3"/>
    <w:rsid w:val="00CA36CF"/>
    <w:rsid w:val="00CA3A85"/>
    <w:rsid w:val="00CB05C5"/>
    <w:rsid w:val="00CB22E1"/>
    <w:rsid w:val="00CB2697"/>
    <w:rsid w:val="00CB28D9"/>
    <w:rsid w:val="00CB2C8A"/>
    <w:rsid w:val="00CB5400"/>
    <w:rsid w:val="00CB710F"/>
    <w:rsid w:val="00CB7B29"/>
    <w:rsid w:val="00CC6C47"/>
    <w:rsid w:val="00CD1C78"/>
    <w:rsid w:val="00CD3B65"/>
    <w:rsid w:val="00CD4F82"/>
    <w:rsid w:val="00CE5217"/>
    <w:rsid w:val="00CE5635"/>
    <w:rsid w:val="00CE5CAA"/>
    <w:rsid w:val="00D14D0A"/>
    <w:rsid w:val="00D15444"/>
    <w:rsid w:val="00D1787F"/>
    <w:rsid w:val="00D2691B"/>
    <w:rsid w:val="00D272DD"/>
    <w:rsid w:val="00D31488"/>
    <w:rsid w:val="00D34566"/>
    <w:rsid w:val="00D34655"/>
    <w:rsid w:val="00D348E1"/>
    <w:rsid w:val="00D418B8"/>
    <w:rsid w:val="00D42997"/>
    <w:rsid w:val="00D42A05"/>
    <w:rsid w:val="00D42DD2"/>
    <w:rsid w:val="00D501DB"/>
    <w:rsid w:val="00D510BA"/>
    <w:rsid w:val="00D5524E"/>
    <w:rsid w:val="00D56887"/>
    <w:rsid w:val="00D62FA5"/>
    <w:rsid w:val="00D64729"/>
    <w:rsid w:val="00D65D3B"/>
    <w:rsid w:val="00D65FAC"/>
    <w:rsid w:val="00D67670"/>
    <w:rsid w:val="00D67C48"/>
    <w:rsid w:val="00D67E6E"/>
    <w:rsid w:val="00D67FAA"/>
    <w:rsid w:val="00D70AA0"/>
    <w:rsid w:val="00D85AE8"/>
    <w:rsid w:val="00D90AD3"/>
    <w:rsid w:val="00D932B6"/>
    <w:rsid w:val="00D974FF"/>
    <w:rsid w:val="00DA1A17"/>
    <w:rsid w:val="00DA2F6E"/>
    <w:rsid w:val="00DB04FC"/>
    <w:rsid w:val="00DB0EDB"/>
    <w:rsid w:val="00DB70FD"/>
    <w:rsid w:val="00DB7D5C"/>
    <w:rsid w:val="00DC193D"/>
    <w:rsid w:val="00DC395C"/>
    <w:rsid w:val="00DC48DB"/>
    <w:rsid w:val="00DC4A65"/>
    <w:rsid w:val="00DC7E9A"/>
    <w:rsid w:val="00DD0CA2"/>
    <w:rsid w:val="00DD0EA1"/>
    <w:rsid w:val="00DD2F7D"/>
    <w:rsid w:val="00DD64F3"/>
    <w:rsid w:val="00DD7639"/>
    <w:rsid w:val="00DE2874"/>
    <w:rsid w:val="00DE456A"/>
    <w:rsid w:val="00DE541C"/>
    <w:rsid w:val="00E019A8"/>
    <w:rsid w:val="00E01F92"/>
    <w:rsid w:val="00E030F6"/>
    <w:rsid w:val="00E0675A"/>
    <w:rsid w:val="00E1261C"/>
    <w:rsid w:val="00E13FA6"/>
    <w:rsid w:val="00E15D05"/>
    <w:rsid w:val="00E163B6"/>
    <w:rsid w:val="00E22173"/>
    <w:rsid w:val="00E233D4"/>
    <w:rsid w:val="00E269B7"/>
    <w:rsid w:val="00E26C67"/>
    <w:rsid w:val="00E31C5C"/>
    <w:rsid w:val="00E338A6"/>
    <w:rsid w:val="00E368D5"/>
    <w:rsid w:val="00E40401"/>
    <w:rsid w:val="00E42FEB"/>
    <w:rsid w:val="00E47A39"/>
    <w:rsid w:val="00E50720"/>
    <w:rsid w:val="00E53468"/>
    <w:rsid w:val="00E54153"/>
    <w:rsid w:val="00E547CB"/>
    <w:rsid w:val="00E547D1"/>
    <w:rsid w:val="00E57715"/>
    <w:rsid w:val="00E62D8F"/>
    <w:rsid w:val="00E64E23"/>
    <w:rsid w:val="00E73703"/>
    <w:rsid w:val="00E73AC0"/>
    <w:rsid w:val="00E7551D"/>
    <w:rsid w:val="00E77EF8"/>
    <w:rsid w:val="00E8132E"/>
    <w:rsid w:val="00E8229B"/>
    <w:rsid w:val="00E826F6"/>
    <w:rsid w:val="00E8408E"/>
    <w:rsid w:val="00E84D6B"/>
    <w:rsid w:val="00E853F0"/>
    <w:rsid w:val="00E8743D"/>
    <w:rsid w:val="00E95006"/>
    <w:rsid w:val="00E96E6B"/>
    <w:rsid w:val="00EA1DD5"/>
    <w:rsid w:val="00EB01A5"/>
    <w:rsid w:val="00EB0E03"/>
    <w:rsid w:val="00EB1635"/>
    <w:rsid w:val="00EB244A"/>
    <w:rsid w:val="00EB513B"/>
    <w:rsid w:val="00EC1F47"/>
    <w:rsid w:val="00EC3806"/>
    <w:rsid w:val="00EC662C"/>
    <w:rsid w:val="00ED1227"/>
    <w:rsid w:val="00ED2190"/>
    <w:rsid w:val="00ED2E46"/>
    <w:rsid w:val="00ED6FF1"/>
    <w:rsid w:val="00EE0BB3"/>
    <w:rsid w:val="00EE4A13"/>
    <w:rsid w:val="00EF1DC6"/>
    <w:rsid w:val="00F016E8"/>
    <w:rsid w:val="00F04408"/>
    <w:rsid w:val="00F053B7"/>
    <w:rsid w:val="00F06A3E"/>
    <w:rsid w:val="00F1018F"/>
    <w:rsid w:val="00F128F2"/>
    <w:rsid w:val="00F1538C"/>
    <w:rsid w:val="00F2275F"/>
    <w:rsid w:val="00F22945"/>
    <w:rsid w:val="00F25849"/>
    <w:rsid w:val="00F278A8"/>
    <w:rsid w:val="00F30EB3"/>
    <w:rsid w:val="00F3692A"/>
    <w:rsid w:val="00F4076A"/>
    <w:rsid w:val="00F40968"/>
    <w:rsid w:val="00F42530"/>
    <w:rsid w:val="00F426AA"/>
    <w:rsid w:val="00F43C36"/>
    <w:rsid w:val="00F44A56"/>
    <w:rsid w:val="00F5091E"/>
    <w:rsid w:val="00F50AC0"/>
    <w:rsid w:val="00F5664A"/>
    <w:rsid w:val="00F606E4"/>
    <w:rsid w:val="00F60A4B"/>
    <w:rsid w:val="00F62F94"/>
    <w:rsid w:val="00F64A4B"/>
    <w:rsid w:val="00F673C7"/>
    <w:rsid w:val="00F7387C"/>
    <w:rsid w:val="00F76343"/>
    <w:rsid w:val="00F776DC"/>
    <w:rsid w:val="00F83C62"/>
    <w:rsid w:val="00F90BFB"/>
    <w:rsid w:val="00F9188F"/>
    <w:rsid w:val="00F934EA"/>
    <w:rsid w:val="00F93F24"/>
    <w:rsid w:val="00F94D21"/>
    <w:rsid w:val="00F968BF"/>
    <w:rsid w:val="00F970CD"/>
    <w:rsid w:val="00FA2664"/>
    <w:rsid w:val="00FB11E9"/>
    <w:rsid w:val="00FC3CD7"/>
    <w:rsid w:val="00FC3E0C"/>
    <w:rsid w:val="00FC6C8F"/>
    <w:rsid w:val="00FD1180"/>
    <w:rsid w:val="00FD1312"/>
    <w:rsid w:val="00FD2AA5"/>
    <w:rsid w:val="00FD3D01"/>
    <w:rsid w:val="00FD640C"/>
    <w:rsid w:val="00FD79D1"/>
    <w:rsid w:val="00FE03DA"/>
    <w:rsid w:val="00FF09ED"/>
    <w:rsid w:val="00FF115C"/>
    <w:rsid w:val="00FF4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7D"/>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numPr>
        <w:numId w:val="1"/>
      </w:numPr>
      <w:outlineLvl w:val="1"/>
    </w:pPr>
    <w:rPr>
      <w:sz w:val="32"/>
    </w:rPr>
  </w:style>
  <w:style w:type="paragraph" w:styleId="Heading3">
    <w:name w:val="heading 3"/>
    <w:basedOn w:val="Normal"/>
    <w:next w:val="Normal"/>
    <w:qFormat/>
    <w:pPr>
      <w:keepNext/>
      <w:ind w:left="1590"/>
      <w:outlineLvl w:val="2"/>
    </w:pPr>
    <w:rPr>
      <w:sz w:val="32"/>
      <w:u w:val="single"/>
    </w:rPr>
  </w:style>
  <w:style w:type="paragraph" w:styleId="Heading4">
    <w:name w:val="heading 4"/>
    <w:basedOn w:val="Normal"/>
    <w:next w:val="Normal"/>
    <w:qFormat/>
    <w:pPr>
      <w:keepNext/>
      <w:ind w:left="720"/>
      <w:outlineLvl w:val="3"/>
    </w:pPr>
    <w:rPr>
      <w:sz w:val="32"/>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ind w:left="1440"/>
      <w:outlineLvl w:val="5"/>
    </w:pPr>
    <w:rPr>
      <w:b/>
      <w:sz w:val="28"/>
    </w:rPr>
  </w:style>
  <w:style w:type="paragraph" w:styleId="Heading7">
    <w:name w:val="heading 7"/>
    <w:basedOn w:val="Normal"/>
    <w:next w:val="Normal"/>
    <w:qFormat/>
    <w:pPr>
      <w:keepNext/>
      <w:ind w:left="720"/>
      <w:outlineLvl w:val="6"/>
    </w:pPr>
    <w:rPr>
      <w:b/>
      <w:sz w:val="28"/>
    </w:rPr>
  </w:style>
  <w:style w:type="paragraph" w:styleId="Heading8">
    <w:name w:val="heading 8"/>
    <w:basedOn w:val="Normal"/>
    <w:next w:val="Normal"/>
    <w:qFormat/>
    <w:pPr>
      <w:keepNext/>
      <w:ind w:left="1140"/>
      <w:outlineLvl w:val="7"/>
    </w:pPr>
    <w:rPr>
      <w:b/>
      <w:snapToGrid w:val="0"/>
      <w:sz w:val="28"/>
    </w:rPr>
  </w:style>
  <w:style w:type="paragraph" w:styleId="Heading9">
    <w:name w:val="heading 9"/>
    <w:basedOn w:val="Normal"/>
    <w:next w:val="Normal"/>
    <w:qFormat/>
    <w:pPr>
      <w:keepNext/>
      <w:ind w:left="1800"/>
      <w:outlineLvl w:val="8"/>
    </w:pPr>
    <w:rPr>
      <w:snapToGrid w:val="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paragraph" w:styleId="BodyTextIndent">
    <w:name w:val="Body Text Indent"/>
    <w:basedOn w:val="Normal"/>
    <w:semiHidden/>
    <w:pPr>
      <w:ind w:left="1440"/>
    </w:pPr>
    <w:rPr>
      <w:snapToGrid w:val="0"/>
      <w:sz w:val="28"/>
    </w:rPr>
  </w:style>
  <w:style w:type="paragraph" w:styleId="BodyTextIndent2">
    <w:name w:val="Body Text Indent 2"/>
    <w:basedOn w:val="Normal"/>
    <w:semiHidden/>
    <w:pPr>
      <w:ind w:left="1440"/>
    </w:pPr>
    <w:rPr>
      <w:i/>
      <w:snapToGrid w:val="0"/>
      <w:sz w:val="28"/>
    </w:rPr>
  </w:style>
  <w:style w:type="paragraph" w:styleId="BodyTextIndent3">
    <w:name w:val="Body Text Indent 3"/>
    <w:basedOn w:val="Normal"/>
    <w:semiHidden/>
    <w:pPr>
      <w:ind w:left="1080"/>
    </w:pPr>
    <w:rPr>
      <w:sz w:val="28"/>
    </w:rPr>
  </w:style>
  <w:style w:type="paragraph" w:styleId="ListParagraph">
    <w:name w:val="List Paragraph"/>
    <w:basedOn w:val="Normal"/>
    <w:uiPriority w:val="34"/>
    <w:qFormat/>
    <w:rsid w:val="001E6172"/>
    <w:pPr>
      <w:ind w:left="720"/>
    </w:pPr>
  </w:style>
  <w:style w:type="paragraph" w:styleId="Header">
    <w:name w:val="header"/>
    <w:basedOn w:val="Normal"/>
    <w:link w:val="HeaderChar"/>
    <w:uiPriority w:val="99"/>
    <w:unhideWhenUsed/>
    <w:rsid w:val="00EB1635"/>
    <w:pPr>
      <w:tabs>
        <w:tab w:val="center" w:pos="4680"/>
        <w:tab w:val="right" w:pos="9360"/>
      </w:tabs>
    </w:pPr>
  </w:style>
  <w:style w:type="character" w:customStyle="1" w:styleId="HeaderChar">
    <w:name w:val="Header Char"/>
    <w:basedOn w:val="DefaultParagraphFont"/>
    <w:link w:val="Header"/>
    <w:uiPriority w:val="99"/>
    <w:rsid w:val="00EB1635"/>
  </w:style>
  <w:style w:type="paragraph" w:styleId="Footer">
    <w:name w:val="footer"/>
    <w:basedOn w:val="Normal"/>
    <w:link w:val="FooterChar"/>
    <w:uiPriority w:val="99"/>
    <w:semiHidden/>
    <w:unhideWhenUsed/>
    <w:rsid w:val="00EB1635"/>
    <w:pPr>
      <w:tabs>
        <w:tab w:val="center" w:pos="4680"/>
        <w:tab w:val="right" w:pos="9360"/>
      </w:tabs>
    </w:pPr>
  </w:style>
  <w:style w:type="character" w:customStyle="1" w:styleId="FooterChar">
    <w:name w:val="Footer Char"/>
    <w:basedOn w:val="DefaultParagraphFont"/>
    <w:link w:val="Footer"/>
    <w:uiPriority w:val="99"/>
    <w:semiHidden/>
    <w:rsid w:val="00EB1635"/>
  </w:style>
  <w:style w:type="character" w:customStyle="1" w:styleId="innerhitauto1">
    <w:name w:val="innerhitauto1"/>
    <w:basedOn w:val="DefaultParagraphFont"/>
    <w:rsid w:val="00386FFC"/>
  </w:style>
</w:styles>
</file>

<file path=word/webSettings.xml><?xml version="1.0" encoding="utf-8"?>
<w:webSettings xmlns:r="http://schemas.openxmlformats.org/officeDocument/2006/relationships" xmlns:w="http://schemas.openxmlformats.org/wordprocessingml/2006/main">
  <w:divs>
    <w:div w:id="26878823">
      <w:bodyDiv w:val="1"/>
      <w:marLeft w:val="0"/>
      <w:marRight w:val="0"/>
      <w:marTop w:val="0"/>
      <w:marBottom w:val="0"/>
      <w:divBdr>
        <w:top w:val="none" w:sz="0" w:space="0" w:color="auto"/>
        <w:left w:val="none" w:sz="0" w:space="0" w:color="auto"/>
        <w:bottom w:val="none" w:sz="0" w:space="0" w:color="auto"/>
        <w:right w:val="none" w:sz="0" w:space="0" w:color="auto"/>
      </w:divBdr>
    </w:div>
    <w:div w:id="155994489">
      <w:bodyDiv w:val="1"/>
      <w:marLeft w:val="0"/>
      <w:marRight w:val="0"/>
      <w:marTop w:val="0"/>
      <w:marBottom w:val="0"/>
      <w:divBdr>
        <w:top w:val="none" w:sz="0" w:space="0" w:color="auto"/>
        <w:left w:val="none" w:sz="0" w:space="0" w:color="auto"/>
        <w:bottom w:val="none" w:sz="0" w:space="0" w:color="auto"/>
        <w:right w:val="none" w:sz="0" w:space="0" w:color="auto"/>
      </w:divBdr>
    </w:div>
    <w:div w:id="196622265">
      <w:bodyDiv w:val="1"/>
      <w:marLeft w:val="0"/>
      <w:marRight w:val="0"/>
      <w:marTop w:val="0"/>
      <w:marBottom w:val="0"/>
      <w:divBdr>
        <w:top w:val="none" w:sz="0" w:space="0" w:color="auto"/>
        <w:left w:val="none" w:sz="0" w:space="0" w:color="auto"/>
        <w:bottom w:val="none" w:sz="0" w:space="0" w:color="auto"/>
        <w:right w:val="none" w:sz="0" w:space="0" w:color="auto"/>
      </w:divBdr>
      <w:divsChild>
        <w:div w:id="465853162">
          <w:marLeft w:val="720"/>
          <w:marRight w:val="0"/>
          <w:marTop w:val="0"/>
          <w:marBottom w:val="0"/>
          <w:divBdr>
            <w:top w:val="none" w:sz="0" w:space="0" w:color="auto"/>
            <w:left w:val="none" w:sz="0" w:space="0" w:color="auto"/>
            <w:bottom w:val="none" w:sz="0" w:space="0" w:color="auto"/>
            <w:right w:val="none" w:sz="0" w:space="0" w:color="auto"/>
          </w:divBdr>
        </w:div>
        <w:div w:id="548760948">
          <w:marLeft w:val="720"/>
          <w:marRight w:val="0"/>
          <w:marTop w:val="0"/>
          <w:marBottom w:val="0"/>
          <w:divBdr>
            <w:top w:val="none" w:sz="0" w:space="0" w:color="auto"/>
            <w:left w:val="none" w:sz="0" w:space="0" w:color="auto"/>
            <w:bottom w:val="none" w:sz="0" w:space="0" w:color="auto"/>
            <w:right w:val="none" w:sz="0" w:space="0" w:color="auto"/>
          </w:divBdr>
        </w:div>
        <w:div w:id="839585433">
          <w:marLeft w:val="720"/>
          <w:marRight w:val="0"/>
          <w:marTop w:val="0"/>
          <w:marBottom w:val="0"/>
          <w:divBdr>
            <w:top w:val="none" w:sz="0" w:space="0" w:color="auto"/>
            <w:left w:val="none" w:sz="0" w:space="0" w:color="auto"/>
            <w:bottom w:val="none" w:sz="0" w:space="0" w:color="auto"/>
            <w:right w:val="none" w:sz="0" w:space="0" w:color="auto"/>
          </w:divBdr>
        </w:div>
        <w:div w:id="1548225378">
          <w:marLeft w:val="720"/>
          <w:marRight w:val="0"/>
          <w:marTop w:val="0"/>
          <w:marBottom w:val="0"/>
          <w:divBdr>
            <w:top w:val="none" w:sz="0" w:space="0" w:color="auto"/>
            <w:left w:val="none" w:sz="0" w:space="0" w:color="auto"/>
            <w:bottom w:val="none" w:sz="0" w:space="0" w:color="auto"/>
            <w:right w:val="none" w:sz="0" w:space="0" w:color="auto"/>
          </w:divBdr>
        </w:div>
      </w:divsChild>
    </w:div>
    <w:div w:id="252592157">
      <w:bodyDiv w:val="1"/>
      <w:marLeft w:val="0"/>
      <w:marRight w:val="0"/>
      <w:marTop w:val="0"/>
      <w:marBottom w:val="0"/>
      <w:divBdr>
        <w:top w:val="none" w:sz="0" w:space="0" w:color="auto"/>
        <w:left w:val="none" w:sz="0" w:space="0" w:color="auto"/>
        <w:bottom w:val="none" w:sz="0" w:space="0" w:color="auto"/>
        <w:right w:val="none" w:sz="0" w:space="0" w:color="auto"/>
      </w:divBdr>
    </w:div>
    <w:div w:id="376127087">
      <w:bodyDiv w:val="1"/>
      <w:marLeft w:val="0"/>
      <w:marRight w:val="0"/>
      <w:marTop w:val="0"/>
      <w:marBottom w:val="0"/>
      <w:divBdr>
        <w:top w:val="none" w:sz="0" w:space="0" w:color="auto"/>
        <w:left w:val="none" w:sz="0" w:space="0" w:color="auto"/>
        <w:bottom w:val="none" w:sz="0" w:space="0" w:color="auto"/>
        <w:right w:val="none" w:sz="0" w:space="0" w:color="auto"/>
      </w:divBdr>
    </w:div>
    <w:div w:id="458033956">
      <w:bodyDiv w:val="1"/>
      <w:marLeft w:val="0"/>
      <w:marRight w:val="0"/>
      <w:marTop w:val="0"/>
      <w:marBottom w:val="0"/>
      <w:divBdr>
        <w:top w:val="none" w:sz="0" w:space="0" w:color="auto"/>
        <w:left w:val="none" w:sz="0" w:space="0" w:color="auto"/>
        <w:bottom w:val="none" w:sz="0" w:space="0" w:color="auto"/>
        <w:right w:val="none" w:sz="0" w:space="0" w:color="auto"/>
      </w:divBdr>
    </w:div>
    <w:div w:id="478694032">
      <w:bodyDiv w:val="1"/>
      <w:marLeft w:val="0"/>
      <w:marRight w:val="0"/>
      <w:marTop w:val="0"/>
      <w:marBottom w:val="0"/>
      <w:divBdr>
        <w:top w:val="none" w:sz="0" w:space="0" w:color="auto"/>
        <w:left w:val="none" w:sz="0" w:space="0" w:color="auto"/>
        <w:bottom w:val="none" w:sz="0" w:space="0" w:color="auto"/>
        <w:right w:val="none" w:sz="0" w:space="0" w:color="auto"/>
      </w:divBdr>
    </w:div>
    <w:div w:id="536742990">
      <w:bodyDiv w:val="1"/>
      <w:marLeft w:val="0"/>
      <w:marRight w:val="0"/>
      <w:marTop w:val="0"/>
      <w:marBottom w:val="0"/>
      <w:divBdr>
        <w:top w:val="none" w:sz="0" w:space="0" w:color="auto"/>
        <w:left w:val="none" w:sz="0" w:space="0" w:color="auto"/>
        <w:bottom w:val="none" w:sz="0" w:space="0" w:color="auto"/>
        <w:right w:val="none" w:sz="0" w:space="0" w:color="auto"/>
      </w:divBdr>
    </w:div>
    <w:div w:id="669871887">
      <w:bodyDiv w:val="1"/>
      <w:marLeft w:val="0"/>
      <w:marRight w:val="0"/>
      <w:marTop w:val="0"/>
      <w:marBottom w:val="0"/>
      <w:divBdr>
        <w:top w:val="none" w:sz="0" w:space="0" w:color="auto"/>
        <w:left w:val="none" w:sz="0" w:space="0" w:color="auto"/>
        <w:bottom w:val="none" w:sz="0" w:space="0" w:color="auto"/>
        <w:right w:val="none" w:sz="0" w:space="0" w:color="auto"/>
      </w:divBdr>
    </w:div>
    <w:div w:id="755444634">
      <w:bodyDiv w:val="1"/>
      <w:marLeft w:val="0"/>
      <w:marRight w:val="0"/>
      <w:marTop w:val="0"/>
      <w:marBottom w:val="0"/>
      <w:divBdr>
        <w:top w:val="none" w:sz="0" w:space="0" w:color="auto"/>
        <w:left w:val="none" w:sz="0" w:space="0" w:color="auto"/>
        <w:bottom w:val="none" w:sz="0" w:space="0" w:color="auto"/>
        <w:right w:val="none" w:sz="0" w:space="0" w:color="auto"/>
      </w:divBdr>
      <w:divsChild>
        <w:div w:id="7148875">
          <w:marLeft w:val="720"/>
          <w:marRight w:val="0"/>
          <w:marTop w:val="0"/>
          <w:marBottom w:val="0"/>
          <w:divBdr>
            <w:top w:val="none" w:sz="0" w:space="0" w:color="auto"/>
            <w:left w:val="none" w:sz="0" w:space="0" w:color="auto"/>
            <w:bottom w:val="none" w:sz="0" w:space="0" w:color="auto"/>
            <w:right w:val="none" w:sz="0" w:space="0" w:color="auto"/>
          </w:divBdr>
        </w:div>
        <w:div w:id="61761497">
          <w:marLeft w:val="720"/>
          <w:marRight w:val="0"/>
          <w:marTop w:val="0"/>
          <w:marBottom w:val="0"/>
          <w:divBdr>
            <w:top w:val="none" w:sz="0" w:space="0" w:color="auto"/>
            <w:left w:val="none" w:sz="0" w:space="0" w:color="auto"/>
            <w:bottom w:val="none" w:sz="0" w:space="0" w:color="auto"/>
            <w:right w:val="none" w:sz="0" w:space="0" w:color="auto"/>
          </w:divBdr>
        </w:div>
        <w:div w:id="227766594">
          <w:marLeft w:val="720"/>
          <w:marRight w:val="0"/>
          <w:marTop w:val="0"/>
          <w:marBottom w:val="0"/>
          <w:divBdr>
            <w:top w:val="none" w:sz="0" w:space="0" w:color="auto"/>
            <w:left w:val="none" w:sz="0" w:space="0" w:color="auto"/>
            <w:bottom w:val="none" w:sz="0" w:space="0" w:color="auto"/>
            <w:right w:val="none" w:sz="0" w:space="0" w:color="auto"/>
          </w:divBdr>
        </w:div>
        <w:div w:id="629022215">
          <w:marLeft w:val="720"/>
          <w:marRight w:val="0"/>
          <w:marTop w:val="0"/>
          <w:marBottom w:val="0"/>
          <w:divBdr>
            <w:top w:val="none" w:sz="0" w:space="0" w:color="auto"/>
            <w:left w:val="none" w:sz="0" w:space="0" w:color="auto"/>
            <w:bottom w:val="none" w:sz="0" w:space="0" w:color="auto"/>
            <w:right w:val="none" w:sz="0" w:space="0" w:color="auto"/>
          </w:divBdr>
        </w:div>
        <w:div w:id="629285513">
          <w:marLeft w:val="720"/>
          <w:marRight w:val="0"/>
          <w:marTop w:val="0"/>
          <w:marBottom w:val="0"/>
          <w:divBdr>
            <w:top w:val="none" w:sz="0" w:space="0" w:color="auto"/>
            <w:left w:val="none" w:sz="0" w:space="0" w:color="auto"/>
            <w:bottom w:val="none" w:sz="0" w:space="0" w:color="auto"/>
            <w:right w:val="none" w:sz="0" w:space="0" w:color="auto"/>
          </w:divBdr>
        </w:div>
        <w:div w:id="2032101251">
          <w:marLeft w:val="720"/>
          <w:marRight w:val="0"/>
          <w:marTop w:val="0"/>
          <w:marBottom w:val="0"/>
          <w:divBdr>
            <w:top w:val="none" w:sz="0" w:space="0" w:color="auto"/>
            <w:left w:val="none" w:sz="0" w:space="0" w:color="auto"/>
            <w:bottom w:val="none" w:sz="0" w:space="0" w:color="auto"/>
            <w:right w:val="none" w:sz="0" w:space="0" w:color="auto"/>
          </w:divBdr>
        </w:div>
      </w:divsChild>
    </w:div>
    <w:div w:id="760299437">
      <w:bodyDiv w:val="1"/>
      <w:marLeft w:val="0"/>
      <w:marRight w:val="0"/>
      <w:marTop w:val="0"/>
      <w:marBottom w:val="0"/>
      <w:divBdr>
        <w:top w:val="none" w:sz="0" w:space="0" w:color="auto"/>
        <w:left w:val="none" w:sz="0" w:space="0" w:color="auto"/>
        <w:bottom w:val="none" w:sz="0" w:space="0" w:color="auto"/>
        <w:right w:val="none" w:sz="0" w:space="0" w:color="auto"/>
      </w:divBdr>
    </w:div>
    <w:div w:id="795568257">
      <w:bodyDiv w:val="1"/>
      <w:marLeft w:val="0"/>
      <w:marRight w:val="0"/>
      <w:marTop w:val="0"/>
      <w:marBottom w:val="0"/>
      <w:divBdr>
        <w:top w:val="none" w:sz="0" w:space="0" w:color="auto"/>
        <w:left w:val="none" w:sz="0" w:space="0" w:color="auto"/>
        <w:bottom w:val="none" w:sz="0" w:space="0" w:color="auto"/>
        <w:right w:val="none" w:sz="0" w:space="0" w:color="auto"/>
      </w:divBdr>
      <w:divsChild>
        <w:div w:id="1137576283">
          <w:marLeft w:val="720"/>
          <w:marRight w:val="0"/>
          <w:marTop w:val="0"/>
          <w:marBottom w:val="180"/>
          <w:divBdr>
            <w:top w:val="none" w:sz="0" w:space="0" w:color="auto"/>
            <w:left w:val="none" w:sz="0" w:space="0" w:color="auto"/>
            <w:bottom w:val="none" w:sz="0" w:space="0" w:color="auto"/>
            <w:right w:val="none" w:sz="0" w:space="0" w:color="auto"/>
          </w:divBdr>
        </w:div>
        <w:div w:id="1887911759">
          <w:marLeft w:val="720"/>
          <w:marRight w:val="0"/>
          <w:marTop w:val="0"/>
          <w:marBottom w:val="0"/>
          <w:divBdr>
            <w:top w:val="none" w:sz="0" w:space="0" w:color="auto"/>
            <w:left w:val="none" w:sz="0" w:space="0" w:color="auto"/>
            <w:bottom w:val="none" w:sz="0" w:space="0" w:color="auto"/>
            <w:right w:val="none" w:sz="0" w:space="0" w:color="auto"/>
          </w:divBdr>
        </w:div>
      </w:divsChild>
    </w:div>
    <w:div w:id="808867669">
      <w:bodyDiv w:val="1"/>
      <w:marLeft w:val="0"/>
      <w:marRight w:val="0"/>
      <w:marTop w:val="0"/>
      <w:marBottom w:val="0"/>
      <w:divBdr>
        <w:top w:val="none" w:sz="0" w:space="0" w:color="auto"/>
        <w:left w:val="none" w:sz="0" w:space="0" w:color="auto"/>
        <w:bottom w:val="none" w:sz="0" w:space="0" w:color="auto"/>
        <w:right w:val="none" w:sz="0" w:space="0" w:color="auto"/>
      </w:divBdr>
    </w:div>
    <w:div w:id="830176228">
      <w:bodyDiv w:val="1"/>
      <w:marLeft w:val="0"/>
      <w:marRight w:val="0"/>
      <w:marTop w:val="0"/>
      <w:marBottom w:val="0"/>
      <w:divBdr>
        <w:top w:val="none" w:sz="0" w:space="0" w:color="auto"/>
        <w:left w:val="none" w:sz="0" w:space="0" w:color="auto"/>
        <w:bottom w:val="none" w:sz="0" w:space="0" w:color="auto"/>
        <w:right w:val="none" w:sz="0" w:space="0" w:color="auto"/>
      </w:divBdr>
    </w:div>
    <w:div w:id="875509264">
      <w:bodyDiv w:val="1"/>
      <w:marLeft w:val="0"/>
      <w:marRight w:val="0"/>
      <w:marTop w:val="0"/>
      <w:marBottom w:val="0"/>
      <w:divBdr>
        <w:top w:val="none" w:sz="0" w:space="0" w:color="auto"/>
        <w:left w:val="none" w:sz="0" w:space="0" w:color="auto"/>
        <w:bottom w:val="none" w:sz="0" w:space="0" w:color="auto"/>
        <w:right w:val="none" w:sz="0" w:space="0" w:color="auto"/>
      </w:divBdr>
    </w:div>
    <w:div w:id="903831985">
      <w:bodyDiv w:val="1"/>
      <w:marLeft w:val="0"/>
      <w:marRight w:val="0"/>
      <w:marTop w:val="0"/>
      <w:marBottom w:val="0"/>
      <w:divBdr>
        <w:top w:val="none" w:sz="0" w:space="0" w:color="auto"/>
        <w:left w:val="none" w:sz="0" w:space="0" w:color="auto"/>
        <w:bottom w:val="none" w:sz="0" w:space="0" w:color="auto"/>
        <w:right w:val="none" w:sz="0" w:space="0" w:color="auto"/>
      </w:divBdr>
    </w:div>
    <w:div w:id="909729649">
      <w:bodyDiv w:val="1"/>
      <w:marLeft w:val="0"/>
      <w:marRight w:val="0"/>
      <w:marTop w:val="0"/>
      <w:marBottom w:val="0"/>
      <w:divBdr>
        <w:top w:val="none" w:sz="0" w:space="0" w:color="auto"/>
        <w:left w:val="none" w:sz="0" w:space="0" w:color="auto"/>
        <w:bottom w:val="none" w:sz="0" w:space="0" w:color="auto"/>
        <w:right w:val="none" w:sz="0" w:space="0" w:color="auto"/>
      </w:divBdr>
    </w:div>
    <w:div w:id="917637528">
      <w:bodyDiv w:val="1"/>
      <w:marLeft w:val="0"/>
      <w:marRight w:val="0"/>
      <w:marTop w:val="0"/>
      <w:marBottom w:val="0"/>
      <w:divBdr>
        <w:top w:val="none" w:sz="0" w:space="0" w:color="auto"/>
        <w:left w:val="none" w:sz="0" w:space="0" w:color="auto"/>
        <w:bottom w:val="none" w:sz="0" w:space="0" w:color="auto"/>
        <w:right w:val="none" w:sz="0" w:space="0" w:color="auto"/>
      </w:divBdr>
    </w:div>
    <w:div w:id="923106649">
      <w:bodyDiv w:val="1"/>
      <w:marLeft w:val="0"/>
      <w:marRight w:val="0"/>
      <w:marTop w:val="0"/>
      <w:marBottom w:val="0"/>
      <w:divBdr>
        <w:top w:val="none" w:sz="0" w:space="0" w:color="auto"/>
        <w:left w:val="none" w:sz="0" w:space="0" w:color="auto"/>
        <w:bottom w:val="none" w:sz="0" w:space="0" w:color="auto"/>
        <w:right w:val="none" w:sz="0" w:space="0" w:color="auto"/>
      </w:divBdr>
    </w:div>
    <w:div w:id="947353441">
      <w:bodyDiv w:val="1"/>
      <w:marLeft w:val="0"/>
      <w:marRight w:val="0"/>
      <w:marTop w:val="0"/>
      <w:marBottom w:val="0"/>
      <w:divBdr>
        <w:top w:val="none" w:sz="0" w:space="0" w:color="auto"/>
        <w:left w:val="none" w:sz="0" w:space="0" w:color="auto"/>
        <w:bottom w:val="none" w:sz="0" w:space="0" w:color="auto"/>
        <w:right w:val="none" w:sz="0" w:space="0" w:color="auto"/>
      </w:divBdr>
    </w:div>
    <w:div w:id="959803984">
      <w:bodyDiv w:val="1"/>
      <w:marLeft w:val="0"/>
      <w:marRight w:val="0"/>
      <w:marTop w:val="0"/>
      <w:marBottom w:val="0"/>
      <w:divBdr>
        <w:top w:val="none" w:sz="0" w:space="0" w:color="auto"/>
        <w:left w:val="none" w:sz="0" w:space="0" w:color="auto"/>
        <w:bottom w:val="none" w:sz="0" w:space="0" w:color="auto"/>
        <w:right w:val="none" w:sz="0" w:space="0" w:color="auto"/>
      </w:divBdr>
    </w:div>
    <w:div w:id="1001815937">
      <w:bodyDiv w:val="1"/>
      <w:marLeft w:val="0"/>
      <w:marRight w:val="0"/>
      <w:marTop w:val="0"/>
      <w:marBottom w:val="0"/>
      <w:divBdr>
        <w:top w:val="none" w:sz="0" w:space="0" w:color="auto"/>
        <w:left w:val="none" w:sz="0" w:space="0" w:color="auto"/>
        <w:bottom w:val="none" w:sz="0" w:space="0" w:color="auto"/>
        <w:right w:val="none" w:sz="0" w:space="0" w:color="auto"/>
      </w:divBdr>
    </w:div>
    <w:div w:id="1064793913">
      <w:bodyDiv w:val="1"/>
      <w:marLeft w:val="0"/>
      <w:marRight w:val="0"/>
      <w:marTop w:val="0"/>
      <w:marBottom w:val="0"/>
      <w:divBdr>
        <w:top w:val="none" w:sz="0" w:space="0" w:color="auto"/>
        <w:left w:val="none" w:sz="0" w:space="0" w:color="auto"/>
        <w:bottom w:val="none" w:sz="0" w:space="0" w:color="auto"/>
        <w:right w:val="none" w:sz="0" w:space="0" w:color="auto"/>
      </w:divBdr>
    </w:div>
    <w:div w:id="1107117067">
      <w:bodyDiv w:val="1"/>
      <w:marLeft w:val="0"/>
      <w:marRight w:val="0"/>
      <w:marTop w:val="0"/>
      <w:marBottom w:val="0"/>
      <w:divBdr>
        <w:top w:val="none" w:sz="0" w:space="0" w:color="auto"/>
        <w:left w:val="none" w:sz="0" w:space="0" w:color="auto"/>
        <w:bottom w:val="none" w:sz="0" w:space="0" w:color="auto"/>
        <w:right w:val="none" w:sz="0" w:space="0" w:color="auto"/>
      </w:divBdr>
    </w:div>
    <w:div w:id="1133597161">
      <w:bodyDiv w:val="1"/>
      <w:marLeft w:val="0"/>
      <w:marRight w:val="0"/>
      <w:marTop w:val="0"/>
      <w:marBottom w:val="0"/>
      <w:divBdr>
        <w:top w:val="none" w:sz="0" w:space="0" w:color="auto"/>
        <w:left w:val="none" w:sz="0" w:space="0" w:color="auto"/>
        <w:bottom w:val="none" w:sz="0" w:space="0" w:color="auto"/>
        <w:right w:val="none" w:sz="0" w:space="0" w:color="auto"/>
      </w:divBdr>
    </w:div>
    <w:div w:id="1210730981">
      <w:bodyDiv w:val="1"/>
      <w:marLeft w:val="0"/>
      <w:marRight w:val="0"/>
      <w:marTop w:val="0"/>
      <w:marBottom w:val="0"/>
      <w:divBdr>
        <w:top w:val="none" w:sz="0" w:space="0" w:color="auto"/>
        <w:left w:val="none" w:sz="0" w:space="0" w:color="auto"/>
        <w:bottom w:val="none" w:sz="0" w:space="0" w:color="auto"/>
        <w:right w:val="none" w:sz="0" w:space="0" w:color="auto"/>
      </w:divBdr>
    </w:div>
    <w:div w:id="1243028118">
      <w:bodyDiv w:val="1"/>
      <w:marLeft w:val="0"/>
      <w:marRight w:val="0"/>
      <w:marTop w:val="0"/>
      <w:marBottom w:val="0"/>
      <w:divBdr>
        <w:top w:val="none" w:sz="0" w:space="0" w:color="auto"/>
        <w:left w:val="none" w:sz="0" w:space="0" w:color="auto"/>
        <w:bottom w:val="none" w:sz="0" w:space="0" w:color="auto"/>
        <w:right w:val="none" w:sz="0" w:space="0" w:color="auto"/>
      </w:divBdr>
    </w:div>
    <w:div w:id="1305812877">
      <w:bodyDiv w:val="1"/>
      <w:marLeft w:val="0"/>
      <w:marRight w:val="0"/>
      <w:marTop w:val="0"/>
      <w:marBottom w:val="0"/>
      <w:divBdr>
        <w:top w:val="none" w:sz="0" w:space="0" w:color="auto"/>
        <w:left w:val="none" w:sz="0" w:space="0" w:color="auto"/>
        <w:bottom w:val="none" w:sz="0" w:space="0" w:color="auto"/>
        <w:right w:val="none" w:sz="0" w:space="0" w:color="auto"/>
      </w:divBdr>
    </w:div>
    <w:div w:id="1334988986">
      <w:bodyDiv w:val="1"/>
      <w:marLeft w:val="0"/>
      <w:marRight w:val="0"/>
      <w:marTop w:val="0"/>
      <w:marBottom w:val="0"/>
      <w:divBdr>
        <w:top w:val="none" w:sz="0" w:space="0" w:color="auto"/>
        <w:left w:val="none" w:sz="0" w:space="0" w:color="auto"/>
        <w:bottom w:val="none" w:sz="0" w:space="0" w:color="auto"/>
        <w:right w:val="none" w:sz="0" w:space="0" w:color="auto"/>
      </w:divBdr>
    </w:div>
    <w:div w:id="1424110110">
      <w:bodyDiv w:val="1"/>
      <w:marLeft w:val="0"/>
      <w:marRight w:val="0"/>
      <w:marTop w:val="0"/>
      <w:marBottom w:val="0"/>
      <w:divBdr>
        <w:top w:val="none" w:sz="0" w:space="0" w:color="auto"/>
        <w:left w:val="none" w:sz="0" w:space="0" w:color="auto"/>
        <w:bottom w:val="none" w:sz="0" w:space="0" w:color="auto"/>
        <w:right w:val="none" w:sz="0" w:space="0" w:color="auto"/>
      </w:divBdr>
    </w:div>
    <w:div w:id="1425881865">
      <w:bodyDiv w:val="1"/>
      <w:marLeft w:val="0"/>
      <w:marRight w:val="0"/>
      <w:marTop w:val="0"/>
      <w:marBottom w:val="0"/>
      <w:divBdr>
        <w:top w:val="none" w:sz="0" w:space="0" w:color="auto"/>
        <w:left w:val="none" w:sz="0" w:space="0" w:color="auto"/>
        <w:bottom w:val="none" w:sz="0" w:space="0" w:color="auto"/>
        <w:right w:val="none" w:sz="0" w:space="0" w:color="auto"/>
      </w:divBdr>
    </w:div>
    <w:div w:id="1443724053">
      <w:bodyDiv w:val="1"/>
      <w:marLeft w:val="0"/>
      <w:marRight w:val="0"/>
      <w:marTop w:val="0"/>
      <w:marBottom w:val="0"/>
      <w:divBdr>
        <w:top w:val="none" w:sz="0" w:space="0" w:color="auto"/>
        <w:left w:val="none" w:sz="0" w:space="0" w:color="auto"/>
        <w:bottom w:val="none" w:sz="0" w:space="0" w:color="auto"/>
        <w:right w:val="none" w:sz="0" w:space="0" w:color="auto"/>
      </w:divBdr>
    </w:div>
    <w:div w:id="1447432066">
      <w:bodyDiv w:val="1"/>
      <w:marLeft w:val="0"/>
      <w:marRight w:val="0"/>
      <w:marTop w:val="0"/>
      <w:marBottom w:val="0"/>
      <w:divBdr>
        <w:top w:val="none" w:sz="0" w:space="0" w:color="auto"/>
        <w:left w:val="none" w:sz="0" w:space="0" w:color="auto"/>
        <w:bottom w:val="none" w:sz="0" w:space="0" w:color="auto"/>
        <w:right w:val="none" w:sz="0" w:space="0" w:color="auto"/>
      </w:divBdr>
    </w:div>
    <w:div w:id="1476679825">
      <w:bodyDiv w:val="1"/>
      <w:marLeft w:val="0"/>
      <w:marRight w:val="0"/>
      <w:marTop w:val="0"/>
      <w:marBottom w:val="0"/>
      <w:divBdr>
        <w:top w:val="none" w:sz="0" w:space="0" w:color="auto"/>
        <w:left w:val="none" w:sz="0" w:space="0" w:color="auto"/>
        <w:bottom w:val="none" w:sz="0" w:space="0" w:color="auto"/>
        <w:right w:val="none" w:sz="0" w:space="0" w:color="auto"/>
      </w:divBdr>
    </w:div>
    <w:div w:id="1567572539">
      <w:bodyDiv w:val="1"/>
      <w:marLeft w:val="0"/>
      <w:marRight w:val="0"/>
      <w:marTop w:val="0"/>
      <w:marBottom w:val="0"/>
      <w:divBdr>
        <w:top w:val="none" w:sz="0" w:space="0" w:color="auto"/>
        <w:left w:val="none" w:sz="0" w:space="0" w:color="auto"/>
        <w:bottom w:val="none" w:sz="0" w:space="0" w:color="auto"/>
        <w:right w:val="none" w:sz="0" w:space="0" w:color="auto"/>
      </w:divBdr>
      <w:divsChild>
        <w:div w:id="372384502">
          <w:marLeft w:val="720"/>
          <w:marRight w:val="0"/>
          <w:marTop w:val="0"/>
          <w:marBottom w:val="0"/>
          <w:divBdr>
            <w:top w:val="none" w:sz="0" w:space="0" w:color="auto"/>
            <w:left w:val="none" w:sz="0" w:space="0" w:color="auto"/>
            <w:bottom w:val="none" w:sz="0" w:space="0" w:color="auto"/>
            <w:right w:val="none" w:sz="0" w:space="0" w:color="auto"/>
          </w:divBdr>
        </w:div>
        <w:div w:id="1134710272">
          <w:marLeft w:val="720"/>
          <w:marRight w:val="0"/>
          <w:marTop w:val="0"/>
          <w:marBottom w:val="360"/>
          <w:divBdr>
            <w:top w:val="none" w:sz="0" w:space="0" w:color="auto"/>
            <w:left w:val="none" w:sz="0" w:space="0" w:color="auto"/>
            <w:bottom w:val="none" w:sz="0" w:space="0" w:color="auto"/>
            <w:right w:val="none" w:sz="0" w:space="0" w:color="auto"/>
          </w:divBdr>
        </w:div>
        <w:div w:id="1294991868">
          <w:marLeft w:val="720"/>
          <w:marRight w:val="0"/>
          <w:marTop w:val="0"/>
          <w:marBottom w:val="0"/>
          <w:divBdr>
            <w:top w:val="none" w:sz="0" w:space="0" w:color="auto"/>
            <w:left w:val="none" w:sz="0" w:space="0" w:color="auto"/>
            <w:bottom w:val="none" w:sz="0" w:space="0" w:color="auto"/>
            <w:right w:val="none" w:sz="0" w:space="0" w:color="auto"/>
          </w:divBdr>
        </w:div>
      </w:divsChild>
    </w:div>
    <w:div w:id="1857035322">
      <w:bodyDiv w:val="1"/>
      <w:marLeft w:val="0"/>
      <w:marRight w:val="0"/>
      <w:marTop w:val="0"/>
      <w:marBottom w:val="0"/>
      <w:divBdr>
        <w:top w:val="none" w:sz="0" w:space="0" w:color="auto"/>
        <w:left w:val="none" w:sz="0" w:space="0" w:color="auto"/>
        <w:bottom w:val="none" w:sz="0" w:space="0" w:color="auto"/>
        <w:right w:val="none" w:sz="0" w:space="0" w:color="auto"/>
      </w:divBdr>
    </w:div>
    <w:div w:id="1907691363">
      <w:bodyDiv w:val="1"/>
      <w:marLeft w:val="0"/>
      <w:marRight w:val="0"/>
      <w:marTop w:val="0"/>
      <w:marBottom w:val="0"/>
      <w:divBdr>
        <w:top w:val="none" w:sz="0" w:space="0" w:color="auto"/>
        <w:left w:val="none" w:sz="0" w:space="0" w:color="auto"/>
        <w:bottom w:val="none" w:sz="0" w:space="0" w:color="auto"/>
        <w:right w:val="none" w:sz="0" w:space="0" w:color="auto"/>
      </w:divBdr>
    </w:div>
    <w:div w:id="1911424225">
      <w:bodyDiv w:val="1"/>
      <w:marLeft w:val="0"/>
      <w:marRight w:val="0"/>
      <w:marTop w:val="0"/>
      <w:marBottom w:val="0"/>
      <w:divBdr>
        <w:top w:val="none" w:sz="0" w:space="0" w:color="auto"/>
        <w:left w:val="none" w:sz="0" w:space="0" w:color="auto"/>
        <w:bottom w:val="none" w:sz="0" w:space="0" w:color="auto"/>
        <w:right w:val="none" w:sz="0" w:space="0" w:color="auto"/>
      </w:divBdr>
    </w:div>
    <w:div w:id="1931040535">
      <w:bodyDiv w:val="1"/>
      <w:marLeft w:val="0"/>
      <w:marRight w:val="0"/>
      <w:marTop w:val="0"/>
      <w:marBottom w:val="0"/>
      <w:divBdr>
        <w:top w:val="none" w:sz="0" w:space="0" w:color="auto"/>
        <w:left w:val="none" w:sz="0" w:space="0" w:color="auto"/>
        <w:bottom w:val="none" w:sz="0" w:space="0" w:color="auto"/>
        <w:right w:val="none" w:sz="0" w:space="0" w:color="auto"/>
      </w:divBdr>
    </w:div>
    <w:div w:id="1934824558">
      <w:bodyDiv w:val="1"/>
      <w:marLeft w:val="0"/>
      <w:marRight w:val="0"/>
      <w:marTop w:val="0"/>
      <w:marBottom w:val="0"/>
      <w:divBdr>
        <w:top w:val="none" w:sz="0" w:space="0" w:color="auto"/>
        <w:left w:val="none" w:sz="0" w:space="0" w:color="auto"/>
        <w:bottom w:val="none" w:sz="0" w:space="0" w:color="auto"/>
        <w:right w:val="none" w:sz="0" w:space="0" w:color="auto"/>
      </w:divBdr>
    </w:div>
    <w:div w:id="1976331442">
      <w:bodyDiv w:val="1"/>
      <w:marLeft w:val="0"/>
      <w:marRight w:val="0"/>
      <w:marTop w:val="0"/>
      <w:marBottom w:val="0"/>
      <w:divBdr>
        <w:top w:val="none" w:sz="0" w:space="0" w:color="auto"/>
        <w:left w:val="none" w:sz="0" w:space="0" w:color="auto"/>
        <w:bottom w:val="none" w:sz="0" w:space="0" w:color="auto"/>
        <w:right w:val="none" w:sz="0" w:space="0" w:color="auto"/>
      </w:divBdr>
    </w:div>
    <w:div w:id="2051953723">
      <w:bodyDiv w:val="1"/>
      <w:marLeft w:val="0"/>
      <w:marRight w:val="0"/>
      <w:marTop w:val="0"/>
      <w:marBottom w:val="0"/>
      <w:divBdr>
        <w:top w:val="none" w:sz="0" w:space="0" w:color="auto"/>
        <w:left w:val="none" w:sz="0" w:space="0" w:color="auto"/>
        <w:bottom w:val="none" w:sz="0" w:space="0" w:color="auto"/>
        <w:right w:val="none" w:sz="0" w:space="0" w:color="auto"/>
      </w:divBdr>
      <w:divsChild>
        <w:div w:id="122316045">
          <w:marLeft w:val="0"/>
          <w:marRight w:val="0"/>
          <w:marTop w:val="180"/>
          <w:marBottom w:val="0"/>
          <w:divBdr>
            <w:top w:val="none" w:sz="0" w:space="0" w:color="auto"/>
            <w:left w:val="none" w:sz="0" w:space="0" w:color="auto"/>
            <w:bottom w:val="none" w:sz="0" w:space="0" w:color="auto"/>
            <w:right w:val="none" w:sz="0" w:space="0" w:color="auto"/>
          </w:divBdr>
        </w:div>
      </w:divsChild>
    </w:div>
    <w:div w:id="205214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B5258-1991-4F00-8677-85BADFD4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SHAME ON YOU</vt:lpstr>
    </vt:vector>
  </TitlesOfParts>
  <Company>Hewlett-Packard</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SHAME ON YOU</dc:title>
  <dc:creator>National Bible College</dc:creator>
  <dc:description>Sermon 10/16/00</dc:description>
  <cp:lastModifiedBy>Ray</cp:lastModifiedBy>
  <cp:revision>3</cp:revision>
  <cp:lastPrinted>2013-06-23T01:48:00Z</cp:lastPrinted>
  <dcterms:created xsi:type="dcterms:W3CDTF">2013-06-23T01:16:00Z</dcterms:created>
  <dcterms:modified xsi:type="dcterms:W3CDTF">2013-06-23T04:28:00Z</dcterms:modified>
</cp:coreProperties>
</file>